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E5E" w:rsidRPr="00F1245C" w:rsidRDefault="00AD1E5E" w:rsidP="0077172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863A5" w:rsidRDefault="002863A5" w:rsidP="00F1245C">
      <w:pPr>
        <w:pStyle w:val="NoSpacing"/>
        <w:contextualSpacing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Японы Олон Улсын хамтын ажиллагааны байгууллага “ЖАЙКА”</w:t>
      </w:r>
      <w:r w:rsidR="00A17C27">
        <w:rPr>
          <w:rFonts w:ascii="Arial" w:hAnsi="Arial" w:cs="Arial"/>
          <w:sz w:val="24"/>
          <w:szCs w:val="24"/>
          <w:lang w:val="mn-MN"/>
        </w:rPr>
        <w:t>-ы</w:t>
      </w:r>
      <w:r>
        <w:rPr>
          <w:rFonts w:ascii="Arial" w:hAnsi="Arial" w:cs="Arial"/>
          <w:sz w:val="24"/>
          <w:szCs w:val="24"/>
          <w:lang w:val="mn-MN"/>
        </w:rPr>
        <w:t xml:space="preserve">н </w:t>
      </w:r>
    </w:p>
    <w:p w:rsidR="00AD1E5E" w:rsidRPr="002863A5" w:rsidRDefault="002863A5" w:rsidP="00F1245C">
      <w:pPr>
        <w:pStyle w:val="NoSpacing"/>
        <w:contextualSpacing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“</w:t>
      </w:r>
      <w:proofErr w:type="spellStart"/>
      <w:r w:rsidR="00F1245C" w:rsidRPr="00F1245C">
        <w:rPr>
          <w:rFonts w:ascii="Arial" w:hAnsi="Arial" w:cs="Arial"/>
          <w:sz w:val="24"/>
          <w:szCs w:val="24"/>
        </w:rPr>
        <w:t>Эмнэлгийн</w:t>
      </w:r>
      <w:proofErr w:type="spellEnd"/>
      <w:r w:rsidR="00F1245C" w:rsidRPr="00F1245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245C" w:rsidRPr="00F1245C">
        <w:rPr>
          <w:rFonts w:ascii="Arial" w:hAnsi="Arial" w:cs="Arial"/>
          <w:sz w:val="24"/>
          <w:szCs w:val="24"/>
        </w:rPr>
        <w:t>тоног</w:t>
      </w:r>
      <w:proofErr w:type="spellEnd"/>
      <w:r w:rsidR="00F1245C" w:rsidRPr="00F1245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245C" w:rsidRPr="00F1245C">
        <w:rPr>
          <w:rFonts w:ascii="Arial" w:hAnsi="Arial" w:cs="Arial"/>
          <w:sz w:val="24"/>
          <w:szCs w:val="24"/>
        </w:rPr>
        <w:t>төхөөрөмжийн</w:t>
      </w:r>
      <w:proofErr w:type="spellEnd"/>
      <w:r w:rsidR="00F1245C" w:rsidRPr="00F1245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245C" w:rsidRPr="00F1245C">
        <w:rPr>
          <w:rFonts w:ascii="Arial" w:hAnsi="Arial" w:cs="Arial"/>
          <w:sz w:val="24"/>
          <w:szCs w:val="24"/>
        </w:rPr>
        <w:t>удирдлага</w:t>
      </w:r>
      <w:proofErr w:type="spellEnd"/>
      <w:r w:rsidR="00F1245C" w:rsidRPr="00F1245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proofErr w:type="spellStart"/>
      <w:r w:rsidR="00F1245C" w:rsidRPr="00F1245C">
        <w:rPr>
          <w:rFonts w:ascii="Arial" w:hAnsi="Arial" w:cs="Arial"/>
          <w:sz w:val="24"/>
          <w:szCs w:val="24"/>
        </w:rPr>
        <w:t>засвар</w:t>
      </w:r>
      <w:proofErr w:type="spellEnd"/>
      <w:r w:rsidR="00F1245C" w:rsidRPr="00F1245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245C" w:rsidRPr="00F1245C">
        <w:rPr>
          <w:rFonts w:ascii="Arial" w:hAnsi="Arial" w:cs="Arial"/>
          <w:sz w:val="24"/>
          <w:szCs w:val="24"/>
        </w:rPr>
        <w:t>үйлчилгээний</w:t>
      </w:r>
      <w:proofErr w:type="spellEnd"/>
      <w:r w:rsidR="00F1245C" w:rsidRPr="00F1245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245C" w:rsidRPr="00F1245C">
        <w:rPr>
          <w:rFonts w:ascii="Arial" w:hAnsi="Arial" w:cs="Arial"/>
          <w:sz w:val="24"/>
          <w:szCs w:val="24"/>
        </w:rPr>
        <w:t>сургалт</w:t>
      </w:r>
      <w:proofErr w:type="spellEnd"/>
      <w:r>
        <w:rPr>
          <w:rFonts w:ascii="Arial" w:hAnsi="Arial" w:cs="Arial"/>
          <w:sz w:val="24"/>
          <w:szCs w:val="24"/>
          <w:lang w:val="mn-MN"/>
        </w:rPr>
        <w:t>”</w:t>
      </w:r>
    </w:p>
    <w:p w:rsidR="00F1245C" w:rsidRPr="00F1245C" w:rsidRDefault="00F1245C" w:rsidP="00F1245C">
      <w:pPr>
        <w:pStyle w:val="NoSpacing"/>
        <w:contextualSpacing/>
        <w:jc w:val="center"/>
        <w:rPr>
          <w:rFonts w:ascii="Arial" w:hAnsi="Arial" w:cs="Arial"/>
          <w:sz w:val="24"/>
          <w:szCs w:val="24"/>
          <w:lang w:val="mn-MN"/>
        </w:rPr>
      </w:pPr>
    </w:p>
    <w:p w:rsidR="00A17C27" w:rsidRDefault="00A17C27" w:rsidP="00FC4AA6">
      <w:pPr>
        <w:pStyle w:val="NoSpacing"/>
        <w:ind w:firstLine="720"/>
        <w:contextualSpacing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Олон Улсын хамтын ажиллагааны байгууллага “ЖАЙКА”</w:t>
      </w:r>
      <w:r>
        <w:rPr>
          <w:rFonts w:ascii="Arial" w:hAnsi="Arial" w:cs="Arial"/>
          <w:sz w:val="24"/>
          <w:szCs w:val="24"/>
          <w:lang w:val="mn-MN"/>
        </w:rPr>
        <w:t xml:space="preserve">-ын шугамаар Япон улсап зохион байгуулагдсан </w:t>
      </w:r>
      <w:r>
        <w:rPr>
          <w:rFonts w:ascii="Arial" w:hAnsi="Arial" w:cs="Arial"/>
          <w:sz w:val="24"/>
          <w:szCs w:val="24"/>
          <w:lang w:val="mn-MN"/>
        </w:rPr>
        <w:t>“</w:t>
      </w:r>
      <w:proofErr w:type="spellStart"/>
      <w:r w:rsidRPr="00F1245C">
        <w:rPr>
          <w:rFonts w:ascii="Arial" w:hAnsi="Arial" w:cs="Arial"/>
          <w:sz w:val="24"/>
          <w:szCs w:val="24"/>
        </w:rPr>
        <w:t>Эмнэлгийн</w:t>
      </w:r>
      <w:proofErr w:type="spellEnd"/>
      <w:r w:rsidRPr="00F1245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245C">
        <w:rPr>
          <w:rFonts w:ascii="Arial" w:hAnsi="Arial" w:cs="Arial"/>
          <w:sz w:val="24"/>
          <w:szCs w:val="24"/>
        </w:rPr>
        <w:t>тоног</w:t>
      </w:r>
      <w:proofErr w:type="spellEnd"/>
      <w:r w:rsidRPr="00F1245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245C">
        <w:rPr>
          <w:rFonts w:ascii="Arial" w:hAnsi="Arial" w:cs="Arial"/>
          <w:sz w:val="24"/>
          <w:szCs w:val="24"/>
        </w:rPr>
        <w:t>төхөөрөмжийн</w:t>
      </w:r>
      <w:proofErr w:type="spellEnd"/>
      <w:r w:rsidRPr="00F1245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245C">
        <w:rPr>
          <w:rFonts w:ascii="Arial" w:hAnsi="Arial" w:cs="Arial"/>
          <w:sz w:val="24"/>
          <w:szCs w:val="24"/>
        </w:rPr>
        <w:t>удирдлага</w:t>
      </w:r>
      <w:proofErr w:type="spellEnd"/>
      <w:r w:rsidRPr="00F1245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засвар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245C">
        <w:rPr>
          <w:rFonts w:ascii="Arial" w:hAnsi="Arial" w:cs="Arial"/>
          <w:sz w:val="24"/>
          <w:szCs w:val="24"/>
        </w:rPr>
        <w:t>үйлчилгээний</w:t>
      </w:r>
      <w:proofErr w:type="spellEnd"/>
      <w:r w:rsidRPr="00F1245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245C">
        <w:rPr>
          <w:rFonts w:ascii="Arial" w:hAnsi="Arial" w:cs="Arial"/>
          <w:sz w:val="24"/>
          <w:szCs w:val="24"/>
        </w:rPr>
        <w:t>сургалт</w:t>
      </w:r>
      <w:proofErr w:type="spellEnd"/>
      <w:r>
        <w:rPr>
          <w:rFonts w:ascii="Arial" w:hAnsi="Arial" w:cs="Arial"/>
          <w:sz w:val="24"/>
          <w:szCs w:val="24"/>
          <w:lang w:val="mn-MN"/>
        </w:rPr>
        <w:t>”</w:t>
      </w:r>
      <w:r>
        <w:rPr>
          <w:rFonts w:ascii="Arial" w:hAnsi="Arial" w:cs="Arial"/>
          <w:sz w:val="24"/>
          <w:szCs w:val="24"/>
          <w:lang w:val="mn-MN"/>
        </w:rPr>
        <w:t xml:space="preserve"> сэдэвт богино хугацааны  сургалтад Эрүүл мэндийн хөгжлийн төвийн Эм, Эмнэлгийн тоног төхөөрөмжийн албаны ахлах мэргэжилтэн Б.Сансармаа 2018 оны 9 дүгээр сарын 05-наас 11 дүгээр сарын 15-ны өдрүүдэд оролцоод ирлээ. </w:t>
      </w:r>
    </w:p>
    <w:p w:rsidR="00663B76" w:rsidRDefault="00631F46" w:rsidP="00FC4AA6">
      <w:pPr>
        <w:tabs>
          <w:tab w:val="left" w:pos="990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ab/>
      </w:r>
      <w:r w:rsidR="00276CFC">
        <w:rPr>
          <w:rFonts w:ascii="Arial" w:hAnsi="Arial" w:cs="Arial"/>
          <w:sz w:val="24"/>
          <w:szCs w:val="24"/>
          <w:lang w:val="mn-MN"/>
        </w:rPr>
        <w:t xml:space="preserve">Тус сургалт нь </w:t>
      </w:r>
      <w:r w:rsidR="00663B76" w:rsidRPr="003E3F79">
        <w:rPr>
          <w:rFonts w:ascii="Arial" w:hAnsi="Arial" w:cs="Arial"/>
          <w:sz w:val="24"/>
          <w:szCs w:val="24"/>
          <w:lang w:val="mn-MN"/>
        </w:rPr>
        <w:t>Эмнэлгийн тоног төхөөрөмжийн засвар үйлчилгээ, хэвийн найдвартай үйл ажиллагааг хангах тухай хууль, эрх зүйн баримтуудыг боловсруулах,  тэр дундаа эмнэлгийн тоног төхөөрөмжийн тохиромжтой менежмент болон засвар үйлчилгээг хангах тал</w:t>
      </w:r>
      <w:r w:rsidR="00276CFC">
        <w:rPr>
          <w:rFonts w:ascii="Arial" w:hAnsi="Arial" w:cs="Arial"/>
          <w:sz w:val="24"/>
          <w:szCs w:val="24"/>
          <w:lang w:val="mn-MN"/>
        </w:rPr>
        <w:t xml:space="preserve">аар чадавхыг бэхжүүлэх зорилготой юм. </w:t>
      </w:r>
    </w:p>
    <w:p w:rsidR="00276CFC" w:rsidRDefault="00276CFC" w:rsidP="00FC4AA6">
      <w:pPr>
        <w:tabs>
          <w:tab w:val="left" w:pos="99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ab/>
      </w:r>
      <w:r w:rsidR="00AA024C">
        <w:rPr>
          <w:rFonts w:ascii="Arial" w:hAnsi="Arial" w:cs="Arial"/>
          <w:sz w:val="24"/>
          <w:szCs w:val="24"/>
          <w:lang w:val="mn-MN"/>
        </w:rPr>
        <w:t>Сургалтад хөгжиж буй орнуудын</w:t>
      </w:r>
      <w:r w:rsidR="00AA024C" w:rsidRPr="00AA024C">
        <w:rPr>
          <w:rFonts w:ascii="Arial" w:hAnsi="Arial" w:cs="Arial"/>
          <w:sz w:val="24"/>
          <w:szCs w:val="24"/>
          <w:lang w:val="mn-MN"/>
        </w:rPr>
        <w:t xml:space="preserve"> </w:t>
      </w:r>
      <w:r w:rsidR="00AA024C" w:rsidRPr="003E3F79">
        <w:rPr>
          <w:rFonts w:ascii="Arial" w:hAnsi="Arial" w:cs="Arial"/>
          <w:sz w:val="24"/>
          <w:szCs w:val="24"/>
          <w:lang w:val="mn-MN"/>
        </w:rPr>
        <w:t>эмнэлгийн тоног төхөөрөмжийн бодлого, хэрэгжилт, засвар үйлчилгээний зохицуулалт хариуцсан Засгийн</w:t>
      </w:r>
      <w:r w:rsidR="00AA024C">
        <w:rPr>
          <w:rFonts w:ascii="Arial" w:hAnsi="Arial" w:cs="Arial"/>
          <w:sz w:val="24"/>
          <w:szCs w:val="24"/>
          <w:lang w:val="mn-MN"/>
        </w:rPr>
        <w:t xml:space="preserve"> газрын байгууллагын төлөөлөл</w:t>
      </w:r>
      <w:r w:rsidR="00AA024C">
        <w:rPr>
          <w:rFonts w:ascii="Arial" w:hAnsi="Arial" w:cs="Arial"/>
          <w:sz w:val="24"/>
          <w:szCs w:val="24"/>
          <w:lang w:val="mn-MN"/>
        </w:rPr>
        <w:t xml:space="preserve">, эмнэлгийн тоног төхөөрөмжийн инженер, мэргэжилтэнүүд хамрагдлаа. </w:t>
      </w:r>
      <w:r w:rsidR="0003009C">
        <w:rPr>
          <w:rFonts w:ascii="Arial" w:hAnsi="Arial" w:cs="Arial"/>
          <w:sz w:val="24"/>
          <w:szCs w:val="24"/>
          <w:lang w:val="mn-MN"/>
        </w:rPr>
        <w:t>Үүнд</w:t>
      </w:r>
      <w:r w:rsidR="00801200">
        <w:rPr>
          <w:rFonts w:ascii="Arial" w:hAnsi="Arial" w:cs="Arial"/>
          <w:sz w:val="24"/>
          <w:szCs w:val="24"/>
          <w:lang w:val="mn-MN"/>
        </w:rPr>
        <w:t xml:space="preserve">: Mongolia, </w:t>
      </w:r>
      <w:r w:rsidR="003131CC">
        <w:rPr>
          <w:rFonts w:ascii="Arial" w:hAnsi="Arial" w:cs="Arial"/>
          <w:sz w:val="24"/>
          <w:szCs w:val="24"/>
        </w:rPr>
        <w:t xml:space="preserve">South Africa, Uganda, Zambia, Malawi, Lesotho, Liberia, Swaziland, Zimbabwe. </w:t>
      </w:r>
    </w:p>
    <w:p w:rsidR="00C30439" w:rsidRDefault="00AE346F" w:rsidP="00FC4AA6">
      <w:pPr>
        <w:tabs>
          <w:tab w:val="left" w:pos="990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Эмнэлгийн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тоног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тө</w:t>
      </w:r>
      <w:proofErr w:type="spellEnd"/>
      <w:r w:rsidR="00A71CBC">
        <w:rPr>
          <w:rFonts w:ascii="Arial" w:hAnsi="Arial" w:cs="Arial"/>
          <w:sz w:val="24"/>
          <w:szCs w:val="24"/>
          <w:lang w:val="mn-MN"/>
        </w:rPr>
        <w:t>х</w:t>
      </w:r>
      <w:proofErr w:type="spellStart"/>
      <w:r w:rsidRPr="00F1245C">
        <w:rPr>
          <w:rFonts w:ascii="Arial" w:hAnsi="Arial" w:cs="Arial"/>
          <w:sz w:val="24"/>
          <w:szCs w:val="24"/>
        </w:rPr>
        <w:t>өөрөмжийн</w:t>
      </w:r>
      <w:proofErr w:type="spellEnd"/>
      <w:r w:rsidRPr="00F1245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245C">
        <w:rPr>
          <w:rFonts w:ascii="Arial" w:hAnsi="Arial" w:cs="Arial"/>
          <w:sz w:val="24"/>
          <w:szCs w:val="24"/>
        </w:rPr>
        <w:t>удирдлага</w:t>
      </w:r>
      <w:proofErr w:type="spellEnd"/>
      <w:r w:rsidRPr="00F1245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засвар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245C">
        <w:rPr>
          <w:rFonts w:ascii="Arial" w:hAnsi="Arial" w:cs="Arial"/>
          <w:sz w:val="24"/>
          <w:szCs w:val="24"/>
        </w:rPr>
        <w:t>үйлчилгээний</w:t>
      </w:r>
      <w:proofErr w:type="spellEnd"/>
      <w:r w:rsidRPr="00F1245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245C">
        <w:rPr>
          <w:rFonts w:ascii="Arial" w:hAnsi="Arial" w:cs="Arial"/>
          <w:sz w:val="24"/>
          <w:szCs w:val="24"/>
        </w:rPr>
        <w:t>сургалт</w:t>
      </w:r>
      <w:proofErr w:type="spellEnd"/>
      <w:r>
        <w:rPr>
          <w:rFonts w:ascii="Arial" w:hAnsi="Arial" w:cs="Arial"/>
          <w:sz w:val="24"/>
          <w:szCs w:val="24"/>
          <w:lang w:val="mn-MN"/>
        </w:rPr>
        <w:t>”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нь үндсэн </w:t>
      </w:r>
      <w:r w:rsidR="0067726D">
        <w:rPr>
          <w:rFonts w:ascii="Arial" w:hAnsi="Arial" w:cs="Arial"/>
          <w:sz w:val="24"/>
          <w:szCs w:val="24"/>
          <w:lang w:val="mn-MN"/>
        </w:rPr>
        <w:t>6</w:t>
      </w:r>
      <w:r w:rsidR="00324C45">
        <w:rPr>
          <w:rFonts w:ascii="Arial" w:hAnsi="Arial" w:cs="Arial"/>
          <w:sz w:val="24"/>
          <w:szCs w:val="24"/>
          <w:lang w:val="mn-MN"/>
        </w:rPr>
        <w:t xml:space="preserve"> хэсэгтэй.</w:t>
      </w:r>
    </w:p>
    <w:p w:rsidR="007407E9" w:rsidRDefault="007407E9" w:rsidP="00FC4AA6">
      <w:pPr>
        <w:pStyle w:val="ListParagraph"/>
        <w:numPr>
          <w:ilvl w:val="0"/>
          <w:numId w:val="18"/>
        </w:numPr>
        <w:tabs>
          <w:tab w:val="left" w:pos="990"/>
        </w:tabs>
        <w:spacing w:line="240" w:lineRule="auto"/>
        <w:ind w:left="567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Япон улсын Эмнэлгийн тоног төхөөрөмжийн удирдлага</w:t>
      </w:r>
      <w:r w:rsidR="0067726D">
        <w:rPr>
          <w:rFonts w:ascii="Arial" w:hAnsi="Arial" w:cs="Arial"/>
          <w:sz w:val="24"/>
          <w:szCs w:val="24"/>
          <w:lang w:val="mn-MN"/>
        </w:rPr>
        <w:t xml:space="preserve">, засвар үйлчилгээний менежмент, хүний нөөцийн хөгжил </w:t>
      </w:r>
      <w:r>
        <w:rPr>
          <w:rFonts w:ascii="Arial" w:hAnsi="Arial" w:cs="Arial"/>
          <w:sz w:val="24"/>
          <w:szCs w:val="24"/>
          <w:lang w:val="mn-MN"/>
        </w:rPr>
        <w:t>болон оролцогч орны харьцуулалт</w:t>
      </w:r>
      <w:r w:rsidR="0025229B"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324C45" w:rsidRDefault="009E19FD" w:rsidP="00FC4AA6">
      <w:pPr>
        <w:pStyle w:val="ListParagraph"/>
        <w:numPr>
          <w:ilvl w:val="0"/>
          <w:numId w:val="18"/>
        </w:numPr>
        <w:tabs>
          <w:tab w:val="left" w:pos="990"/>
        </w:tabs>
        <w:spacing w:line="240" w:lineRule="auto"/>
        <w:ind w:left="567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Эмнэлгийн тоног төхөөрөмжийн </w:t>
      </w:r>
      <w:r w:rsidR="00B80AB1">
        <w:rPr>
          <w:rFonts w:ascii="Arial" w:hAnsi="Arial" w:cs="Arial"/>
          <w:sz w:val="24"/>
          <w:szCs w:val="24"/>
          <w:lang w:val="mn-MN"/>
        </w:rPr>
        <w:t>удирдлага, менежмент /</w:t>
      </w:r>
      <w:r w:rsidR="00B121A6">
        <w:rPr>
          <w:rFonts w:ascii="Arial" w:hAnsi="Arial" w:cs="Arial"/>
          <w:sz w:val="24"/>
          <w:szCs w:val="24"/>
        </w:rPr>
        <w:t xml:space="preserve">5S-KAIZEN-TQM - 5S </w:t>
      </w:r>
      <w:r w:rsidR="00B121A6">
        <w:rPr>
          <w:rFonts w:ascii="Arial" w:hAnsi="Arial" w:cs="Arial"/>
          <w:sz w:val="24"/>
          <w:szCs w:val="24"/>
          <w:lang w:val="mn-MN"/>
        </w:rPr>
        <w:t>зарчим КАЙЗЭН – Чанарын хяналтын менежмент</w:t>
      </w:r>
      <w:r w:rsidR="00B80AB1">
        <w:rPr>
          <w:rFonts w:ascii="Arial" w:hAnsi="Arial" w:cs="Arial"/>
          <w:sz w:val="24"/>
          <w:szCs w:val="24"/>
          <w:lang w:val="mn-MN"/>
        </w:rPr>
        <w:t>/</w:t>
      </w:r>
    </w:p>
    <w:p w:rsidR="00D846A4" w:rsidRDefault="00D86E94" w:rsidP="00FC4AA6">
      <w:pPr>
        <w:pStyle w:val="ListParagraph"/>
        <w:numPr>
          <w:ilvl w:val="0"/>
          <w:numId w:val="18"/>
        </w:numPr>
        <w:tabs>
          <w:tab w:val="left" w:pos="990"/>
        </w:tabs>
        <w:spacing w:line="240" w:lineRule="auto"/>
        <w:ind w:left="567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Стандарт э</w:t>
      </w:r>
      <w:r w:rsidR="00D846A4">
        <w:rPr>
          <w:rFonts w:ascii="Arial" w:hAnsi="Arial" w:cs="Arial"/>
          <w:sz w:val="24"/>
          <w:szCs w:val="24"/>
          <w:lang w:val="mn-MN"/>
        </w:rPr>
        <w:t xml:space="preserve">мнэлгийн тоног төхөөрөмжийн </w:t>
      </w:r>
      <w:r>
        <w:rPr>
          <w:rFonts w:ascii="Arial" w:hAnsi="Arial" w:cs="Arial"/>
          <w:sz w:val="24"/>
          <w:szCs w:val="24"/>
          <w:lang w:val="mn-MN"/>
        </w:rPr>
        <w:t xml:space="preserve">физик үндэс, бүтэц үйл ажиллагаа, засвар үйлчилгээ </w:t>
      </w:r>
    </w:p>
    <w:p w:rsidR="00D86E94" w:rsidRDefault="00D86E94" w:rsidP="00FC4AA6">
      <w:pPr>
        <w:pStyle w:val="ListParagraph"/>
        <w:numPr>
          <w:ilvl w:val="0"/>
          <w:numId w:val="18"/>
        </w:numPr>
        <w:tabs>
          <w:tab w:val="left" w:pos="990"/>
        </w:tabs>
        <w:spacing w:line="240" w:lineRule="auto"/>
        <w:ind w:left="567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Эмнэлгийн тоног төхөөрөмжийн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7407E9">
        <w:rPr>
          <w:rFonts w:ascii="Arial" w:hAnsi="Arial" w:cs="Arial"/>
          <w:sz w:val="24"/>
          <w:szCs w:val="24"/>
          <w:lang w:val="mn-MN"/>
        </w:rPr>
        <w:t xml:space="preserve">сонголт, худалдан авалт, устгал </w:t>
      </w:r>
    </w:p>
    <w:p w:rsidR="007407E9" w:rsidRDefault="007407E9" w:rsidP="00FC4AA6">
      <w:pPr>
        <w:pStyle w:val="ListParagraph"/>
        <w:numPr>
          <w:ilvl w:val="0"/>
          <w:numId w:val="18"/>
        </w:numPr>
        <w:tabs>
          <w:tab w:val="left" w:pos="990"/>
        </w:tabs>
        <w:spacing w:line="240" w:lineRule="auto"/>
        <w:ind w:left="567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Япон улсын эмнэлгийн тоног төхөөрөмжийн үйлдвэр, эмнэлэг</w:t>
      </w:r>
      <w:r w:rsidR="008D19B2">
        <w:rPr>
          <w:rFonts w:ascii="Arial" w:hAnsi="Arial" w:cs="Arial"/>
          <w:sz w:val="24"/>
          <w:szCs w:val="24"/>
          <w:lang w:val="mn-MN"/>
        </w:rPr>
        <w:t xml:space="preserve">, клиникийн инженер бэлтгэдэг их сургуулийн үйл ажиллагаатай </w:t>
      </w:r>
      <w:r>
        <w:rPr>
          <w:rFonts w:ascii="Arial" w:hAnsi="Arial" w:cs="Arial"/>
          <w:sz w:val="24"/>
          <w:szCs w:val="24"/>
          <w:lang w:val="mn-MN"/>
        </w:rPr>
        <w:t xml:space="preserve"> танилцах дадлага</w:t>
      </w:r>
    </w:p>
    <w:p w:rsidR="0025229B" w:rsidRDefault="0025229B" w:rsidP="00FC4AA6">
      <w:pPr>
        <w:pStyle w:val="ListParagraph"/>
        <w:numPr>
          <w:ilvl w:val="0"/>
          <w:numId w:val="18"/>
        </w:numPr>
        <w:tabs>
          <w:tab w:val="left" w:pos="990"/>
        </w:tabs>
        <w:spacing w:line="240" w:lineRule="auto"/>
        <w:ind w:left="567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Дадлага ажил /эмнэлгийн тоног төхөөрөмжид тохиолдох түгээмэл гэмтэл түүнийг тодорхойлох, </w:t>
      </w:r>
      <w:r w:rsidR="0067726D">
        <w:rPr>
          <w:rFonts w:ascii="Arial" w:hAnsi="Arial" w:cs="Arial"/>
          <w:sz w:val="24"/>
          <w:szCs w:val="24"/>
          <w:lang w:val="mn-MN"/>
        </w:rPr>
        <w:t>хэмжил хэрэгсэл угсрах</w:t>
      </w:r>
      <w:r>
        <w:rPr>
          <w:rFonts w:ascii="Arial" w:hAnsi="Arial" w:cs="Arial"/>
          <w:sz w:val="24"/>
          <w:szCs w:val="24"/>
          <w:lang w:val="mn-MN"/>
        </w:rPr>
        <w:t>/</w:t>
      </w:r>
    </w:p>
    <w:p w:rsidR="00FC4AA6" w:rsidRDefault="00FC4AA6" w:rsidP="00E74CB3">
      <w:p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51855" cy="2952683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910179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27924" r="5384" b="12268"/>
                    <a:stretch/>
                  </pic:blipFill>
                  <pic:spPr bwMode="auto">
                    <a:xfrm>
                      <a:off x="0" y="0"/>
                      <a:ext cx="5955965" cy="2954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185" w:rsidRDefault="0067726D" w:rsidP="0067726D">
      <w:p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ab/>
      </w:r>
    </w:p>
    <w:p w:rsidR="00536185" w:rsidRDefault="00536185" w:rsidP="0067726D">
      <w:p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</w:p>
    <w:p w:rsidR="000E3E13" w:rsidRDefault="00536185" w:rsidP="0067726D">
      <w:p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ab/>
      </w:r>
      <w:r w:rsidR="0067726D">
        <w:rPr>
          <w:rFonts w:ascii="Arial" w:hAnsi="Arial" w:cs="Arial"/>
          <w:sz w:val="24"/>
          <w:szCs w:val="24"/>
          <w:lang w:val="mn-MN"/>
        </w:rPr>
        <w:t xml:space="preserve">Үндсэн сургалт Япон улсын Фукушима аймгийн Корияама хотын </w:t>
      </w:r>
      <w:r w:rsidR="00C631A8">
        <w:rPr>
          <w:rFonts w:ascii="Arial" w:hAnsi="Arial" w:cs="Arial"/>
          <w:sz w:val="24"/>
          <w:szCs w:val="24"/>
        </w:rPr>
        <w:t>Tohoku Air Water</w:t>
      </w:r>
      <w:r w:rsidR="00C631A8">
        <w:rPr>
          <w:rFonts w:ascii="Arial" w:hAnsi="Arial" w:cs="Arial"/>
          <w:sz w:val="24"/>
          <w:szCs w:val="24"/>
          <w:lang w:val="mn-MN"/>
        </w:rPr>
        <w:t xml:space="preserve"> Inc</w:t>
      </w:r>
      <w:r w:rsidR="00C631A8">
        <w:rPr>
          <w:rFonts w:ascii="Arial" w:hAnsi="Arial" w:cs="Arial"/>
          <w:sz w:val="24"/>
          <w:szCs w:val="24"/>
        </w:rPr>
        <w:t xml:space="preserve"> </w:t>
      </w:r>
      <w:r w:rsidR="00C631A8">
        <w:rPr>
          <w:rFonts w:ascii="Arial" w:hAnsi="Arial" w:cs="Arial"/>
          <w:sz w:val="24"/>
          <w:szCs w:val="24"/>
          <w:lang w:val="mn-MN"/>
        </w:rPr>
        <w:t xml:space="preserve">компаний </w:t>
      </w:r>
      <w:proofErr w:type="spellStart"/>
      <w:r w:rsidR="00C631A8">
        <w:rPr>
          <w:rFonts w:ascii="Arial" w:hAnsi="Arial" w:cs="Arial"/>
          <w:sz w:val="24"/>
          <w:szCs w:val="24"/>
        </w:rPr>
        <w:t>Medisun</w:t>
      </w:r>
      <w:proofErr w:type="spellEnd"/>
      <w:r w:rsidR="00C631A8">
        <w:rPr>
          <w:rFonts w:ascii="Arial" w:hAnsi="Arial" w:cs="Arial"/>
          <w:sz w:val="24"/>
          <w:szCs w:val="24"/>
        </w:rPr>
        <w:t xml:space="preserve"> </w:t>
      </w:r>
      <w:r w:rsidR="00C631A8">
        <w:rPr>
          <w:rFonts w:ascii="Arial" w:hAnsi="Arial" w:cs="Arial"/>
          <w:sz w:val="24"/>
          <w:szCs w:val="24"/>
          <w:lang w:val="mn-MN"/>
        </w:rPr>
        <w:t xml:space="preserve">сургалтын төвд явагдсан бөгөөд </w:t>
      </w:r>
      <w:r w:rsidR="00B60459">
        <w:rPr>
          <w:rFonts w:ascii="Arial" w:hAnsi="Arial" w:cs="Arial"/>
          <w:sz w:val="24"/>
          <w:szCs w:val="24"/>
          <w:lang w:val="mn-MN"/>
        </w:rPr>
        <w:t>сургалтын туршид Япон улсын 6</w:t>
      </w:r>
      <w:r w:rsidR="005E2A48">
        <w:rPr>
          <w:rFonts w:ascii="Arial" w:hAnsi="Arial" w:cs="Arial"/>
          <w:sz w:val="24"/>
          <w:szCs w:val="24"/>
          <w:lang w:val="mn-MN"/>
        </w:rPr>
        <w:t xml:space="preserve"> хотод байрлах  </w:t>
      </w:r>
      <w:r w:rsidR="00B60459">
        <w:rPr>
          <w:rFonts w:ascii="Arial" w:hAnsi="Arial" w:cs="Arial"/>
          <w:sz w:val="24"/>
          <w:szCs w:val="24"/>
        </w:rPr>
        <w:t>7</w:t>
      </w:r>
      <w:r w:rsidR="008D19B2">
        <w:rPr>
          <w:rFonts w:ascii="Arial" w:hAnsi="Arial" w:cs="Arial"/>
          <w:sz w:val="24"/>
          <w:szCs w:val="24"/>
          <w:lang w:val="mn-MN"/>
        </w:rPr>
        <w:t xml:space="preserve"> </w:t>
      </w:r>
      <w:r w:rsidR="005E2A48">
        <w:rPr>
          <w:rFonts w:ascii="Arial" w:hAnsi="Arial" w:cs="Arial"/>
          <w:sz w:val="24"/>
          <w:szCs w:val="24"/>
          <w:lang w:val="mn-MN"/>
        </w:rPr>
        <w:t xml:space="preserve">эмнэлгийн тоног төхөөрөмжийн үйлдвэртэй танилцсан. </w:t>
      </w:r>
    </w:p>
    <w:p w:rsidR="0067726D" w:rsidRPr="00FC7844" w:rsidRDefault="000E3E13" w:rsidP="0067726D">
      <w:pPr>
        <w:tabs>
          <w:tab w:val="left" w:pos="990"/>
        </w:tabs>
        <w:jc w:val="both"/>
        <w:rPr>
          <w:rFonts w:ascii="Arial" w:hAnsi="Arial" w:cs="Arial"/>
          <w:sz w:val="24"/>
          <w:szCs w:val="24"/>
          <w:u w:val="single"/>
          <w:lang w:val="mn-MN"/>
        </w:rPr>
      </w:pPr>
      <w:r w:rsidRPr="00FC7844">
        <w:rPr>
          <w:rFonts w:ascii="Arial" w:hAnsi="Arial" w:cs="Arial"/>
          <w:sz w:val="24"/>
          <w:szCs w:val="24"/>
          <w:u w:val="single"/>
          <w:lang w:val="mn-MN"/>
        </w:rPr>
        <w:t xml:space="preserve">Үйл ажиллагаатай танилцсан эмнэлгийн тоног төхөөрөмж үйлдвэрлэгч: </w:t>
      </w:r>
    </w:p>
    <w:p w:rsidR="00AB262C" w:rsidRPr="002947BD" w:rsidRDefault="00AB262C" w:rsidP="00AB262C">
      <w:pPr>
        <w:pStyle w:val="ListParagraph"/>
        <w:numPr>
          <w:ilvl w:val="0"/>
          <w:numId w:val="19"/>
        </w:num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Hyogo </w:t>
      </w:r>
      <w:r w:rsidR="00FC7844">
        <w:rPr>
          <w:rFonts w:ascii="Arial" w:hAnsi="Arial" w:cs="Arial"/>
          <w:sz w:val="24"/>
          <w:szCs w:val="24"/>
        </w:rPr>
        <w:t>city</w:t>
      </w:r>
      <w:r>
        <w:rPr>
          <w:rFonts w:ascii="Arial" w:hAnsi="Arial" w:cs="Arial"/>
          <w:sz w:val="24"/>
          <w:szCs w:val="24"/>
          <w:lang w:val="mn-MN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Sysmex</w:t>
      </w:r>
      <w:proofErr w:type="spellEnd"/>
      <w:r>
        <w:rPr>
          <w:rFonts w:ascii="Arial" w:hAnsi="Arial" w:cs="Arial"/>
          <w:sz w:val="24"/>
          <w:szCs w:val="24"/>
        </w:rPr>
        <w:t xml:space="preserve"> Corporation /</w:t>
      </w:r>
      <w:r w:rsidR="002A218D">
        <w:rPr>
          <w:rFonts w:ascii="Arial" w:hAnsi="Arial" w:cs="Arial"/>
          <w:sz w:val="24"/>
          <w:szCs w:val="24"/>
          <w:lang w:val="mn-MN"/>
        </w:rPr>
        <w:t>Л</w:t>
      </w:r>
      <w:r w:rsidR="002947BD">
        <w:rPr>
          <w:rFonts w:ascii="Arial" w:hAnsi="Arial" w:cs="Arial"/>
          <w:sz w:val="24"/>
          <w:szCs w:val="24"/>
          <w:lang w:val="mn-MN"/>
        </w:rPr>
        <w:t>абораторийн тоног төхөөрөмж</w:t>
      </w:r>
      <w:r>
        <w:rPr>
          <w:rFonts w:ascii="Arial" w:hAnsi="Arial" w:cs="Arial"/>
          <w:sz w:val="24"/>
          <w:szCs w:val="24"/>
        </w:rPr>
        <w:t>/</w:t>
      </w:r>
    </w:p>
    <w:p w:rsidR="002947BD" w:rsidRPr="002947BD" w:rsidRDefault="002947BD" w:rsidP="00AB262C">
      <w:pPr>
        <w:pStyle w:val="ListParagraph"/>
        <w:numPr>
          <w:ilvl w:val="0"/>
          <w:numId w:val="19"/>
        </w:num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Kyoto </w:t>
      </w:r>
      <w:r w:rsidR="00FC7844">
        <w:rPr>
          <w:rFonts w:ascii="Arial" w:hAnsi="Arial" w:cs="Arial"/>
          <w:sz w:val="24"/>
          <w:szCs w:val="24"/>
        </w:rPr>
        <w:t>city</w:t>
      </w:r>
      <w:r w:rsidR="00FC7844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– </w:t>
      </w:r>
      <w:r>
        <w:rPr>
          <w:rFonts w:ascii="Arial" w:hAnsi="Arial" w:cs="Arial"/>
          <w:sz w:val="24"/>
          <w:szCs w:val="24"/>
        </w:rPr>
        <w:t>Morita Corporation /</w:t>
      </w:r>
      <w:r w:rsidR="002A218D">
        <w:rPr>
          <w:rFonts w:ascii="Arial" w:hAnsi="Arial" w:cs="Arial"/>
          <w:sz w:val="24"/>
          <w:szCs w:val="24"/>
          <w:lang w:val="mn-MN"/>
        </w:rPr>
        <w:t>Ш</w:t>
      </w:r>
      <w:r>
        <w:rPr>
          <w:rFonts w:ascii="Arial" w:hAnsi="Arial" w:cs="Arial"/>
          <w:sz w:val="24"/>
          <w:szCs w:val="24"/>
          <w:lang w:val="mn-MN"/>
        </w:rPr>
        <w:t>үдний тоног төхөөрөмж</w:t>
      </w:r>
      <w:r>
        <w:rPr>
          <w:rFonts w:ascii="Arial" w:hAnsi="Arial" w:cs="Arial"/>
          <w:sz w:val="24"/>
          <w:szCs w:val="24"/>
        </w:rPr>
        <w:t>/</w:t>
      </w:r>
    </w:p>
    <w:p w:rsidR="002947BD" w:rsidRPr="002947BD" w:rsidRDefault="002947BD" w:rsidP="002947BD">
      <w:pPr>
        <w:pStyle w:val="ListParagraph"/>
        <w:numPr>
          <w:ilvl w:val="0"/>
          <w:numId w:val="19"/>
        </w:num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Kyoto </w:t>
      </w:r>
      <w:r w:rsidR="00FC7844">
        <w:rPr>
          <w:rFonts w:ascii="Arial" w:hAnsi="Arial" w:cs="Arial"/>
          <w:sz w:val="24"/>
          <w:szCs w:val="24"/>
        </w:rPr>
        <w:t>city</w:t>
      </w:r>
      <w:r>
        <w:rPr>
          <w:rFonts w:ascii="Arial" w:hAnsi="Arial" w:cs="Arial"/>
          <w:sz w:val="24"/>
          <w:szCs w:val="24"/>
          <w:lang w:val="mn-MN"/>
        </w:rPr>
        <w:t xml:space="preserve"> – </w:t>
      </w:r>
      <w:r>
        <w:rPr>
          <w:rFonts w:ascii="Arial" w:hAnsi="Arial" w:cs="Arial"/>
          <w:sz w:val="24"/>
          <w:szCs w:val="24"/>
        </w:rPr>
        <w:t>Shimadzu Corporation</w:t>
      </w:r>
      <w:r>
        <w:rPr>
          <w:rFonts w:ascii="Arial" w:hAnsi="Arial" w:cs="Arial"/>
          <w:sz w:val="24"/>
          <w:szCs w:val="24"/>
        </w:rPr>
        <w:t xml:space="preserve"> /</w:t>
      </w:r>
      <w:r w:rsidR="00B60459">
        <w:rPr>
          <w:rFonts w:ascii="Arial" w:hAnsi="Arial" w:cs="Arial"/>
          <w:sz w:val="24"/>
          <w:szCs w:val="24"/>
          <w:lang w:val="mn-MN"/>
        </w:rPr>
        <w:t>Рентген</w:t>
      </w:r>
      <w:r>
        <w:rPr>
          <w:rFonts w:ascii="Arial" w:hAnsi="Arial" w:cs="Arial"/>
          <w:sz w:val="24"/>
          <w:szCs w:val="24"/>
          <w:lang w:val="mn-MN"/>
        </w:rPr>
        <w:t xml:space="preserve"> оношилгооны </w:t>
      </w:r>
      <w:r>
        <w:rPr>
          <w:rFonts w:ascii="Arial" w:hAnsi="Arial" w:cs="Arial"/>
          <w:sz w:val="24"/>
          <w:szCs w:val="24"/>
          <w:lang w:val="mn-MN"/>
        </w:rPr>
        <w:t xml:space="preserve">тоног төхөөрөмж </w:t>
      </w:r>
      <w:r>
        <w:rPr>
          <w:rFonts w:ascii="Arial" w:hAnsi="Arial" w:cs="Arial"/>
          <w:sz w:val="24"/>
          <w:szCs w:val="24"/>
        </w:rPr>
        <w:t>/</w:t>
      </w:r>
    </w:p>
    <w:p w:rsidR="002947BD" w:rsidRPr="000E3E13" w:rsidRDefault="000E3E13" w:rsidP="00AB262C">
      <w:pPr>
        <w:pStyle w:val="ListParagraph"/>
        <w:numPr>
          <w:ilvl w:val="0"/>
          <w:numId w:val="19"/>
        </w:num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Gunma </w:t>
      </w:r>
      <w:r w:rsidR="00FC7844">
        <w:rPr>
          <w:rFonts w:ascii="Arial" w:hAnsi="Arial" w:cs="Arial"/>
          <w:sz w:val="24"/>
          <w:szCs w:val="24"/>
        </w:rPr>
        <w:t>city</w:t>
      </w:r>
      <w:r>
        <w:rPr>
          <w:rFonts w:ascii="Arial" w:hAnsi="Arial" w:cs="Arial"/>
          <w:sz w:val="24"/>
          <w:szCs w:val="24"/>
          <w:lang w:val="mn-MN"/>
        </w:rPr>
        <w:t xml:space="preserve"> – </w:t>
      </w:r>
      <w:r>
        <w:rPr>
          <w:rFonts w:ascii="Arial" w:hAnsi="Arial" w:cs="Arial"/>
          <w:sz w:val="24"/>
          <w:szCs w:val="24"/>
        </w:rPr>
        <w:t xml:space="preserve">Nihon </w:t>
      </w:r>
      <w:proofErr w:type="spellStart"/>
      <w:r>
        <w:rPr>
          <w:rFonts w:ascii="Arial" w:hAnsi="Arial" w:cs="Arial"/>
          <w:sz w:val="24"/>
          <w:szCs w:val="24"/>
        </w:rPr>
        <w:t>Kohden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Corporation</w:t>
      </w:r>
      <w:r>
        <w:rPr>
          <w:rFonts w:ascii="Arial" w:hAnsi="Arial" w:cs="Arial"/>
          <w:sz w:val="24"/>
          <w:szCs w:val="24"/>
        </w:rPr>
        <w:t xml:space="preserve"> /</w:t>
      </w:r>
      <w:r w:rsidR="00B60459">
        <w:rPr>
          <w:rFonts w:ascii="Arial" w:hAnsi="Arial" w:cs="Arial"/>
          <w:sz w:val="24"/>
          <w:szCs w:val="24"/>
          <w:lang w:val="mn-MN"/>
        </w:rPr>
        <w:t>Өвчтөний хяналтын монитор, зүрхний цахилгаан бичлэгийн аппарат, дефибрилятор болон бусад</w:t>
      </w:r>
      <w:r w:rsidR="00FC78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7844">
        <w:rPr>
          <w:rFonts w:ascii="Arial" w:hAnsi="Arial" w:cs="Arial"/>
          <w:sz w:val="24"/>
          <w:szCs w:val="24"/>
        </w:rPr>
        <w:t>тоног</w:t>
      </w:r>
      <w:proofErr w:type="spellEnd"/>
      <w:r w:rsidR="00FC78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7844">
        <w:rPr>
          <w:rFonts w:ascii="Arial" w:hAnsi="Arial" w:cs="Arial"/>
          <w:sz w:val="24"/>
          <w:szCs w:val="24"/>
        </w:rPr>
        <w:t>төхөөрөмж</w:t>
      </w:r>
      <w:proofErr w:type="spellEnd"/>
      <w:r>
        <w:rPr>
          <w:rFonts w:ascii="Arial" w:hAnsi="Arial" w:cs="Arial"/>
          <w:sz w:val="24"/>
          <w:szCs w:val="24"/>
        </w:rPr>
        <w:t>/</w:t>
      </w:r>
    </w:p>
    <w:p w:rsidR="000E3E13" w:rsidRPr="0039550A" w:rsidRDefault="00FC7844" w:rsidP="00AB262C">
      <w:pPr>
        <w:pStyle w:val="ListParagraph"/>
        <w:numPr>
          <w:ilvl w:val="0"/>
          <w:numId w:val="19"/>
        </w:num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Chiba </w:t>
      </w:r>
      <w:r>
        <w:rPr>
          <w:rFonts w:ascii="Arial" w:hAnsi="Arial" w:cs="Arial"/>
          <w:sz w:val="24"/>
          <w:szCs w:val="24"/>
        </w:rPr>
        <w:t>city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39550A">
        <w:rPr>
          <w:rFonts w:ascii="Arial" w:hAnsi="Arial" w:cs="Arial"/>
          <w:sz w:val="24"/>
          <w:szCs w:val="24"/>
          <w:lang w:val="mn-MN"/>
        </w:rPr>
        <w:t>–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39550A">
        <w:rPr>
          <w:rFonts w:ascii="Arial" w:hAnsi="Arial" w:cs="Arial"/>
          <w:sz w:val="24"/>
          <w:szCs w:val="24"/>
        </w:rPr>
        <w:t>Hitachi, Ltd /</w:t>
      </w:r>
      <w:r w:rsidR="00626DDB">
        <w:rPr>
          <w:rFonts w:ascii="Arial" w:hAnsi="Arial" w:cs="Arial"/>
          <w:sz w:val="24"/>
          <w:szCs w:val="24"/>
        </w:rPr>
        <w:t xml:space="preserve">MRI, CT </w:t>
      </w:r>
      <w:r w:rsidR="00626DDB">
        <w:rPr>
          <w:rFonts w:ascii="Arial" w:hAnsi="Arial" w:cs="Arial"/>
          <w:sz w:val="24"/>
          <w:szCs w:val="24"/>
          <w:lang w:val="mn-MN"/>
        </w:rPr>
        <w:t xml:space="preserve">болон рентген </w:t>
      </w:r>
      <w:r w:rsidR="0039550A">
        <w:rPr>
          <w:rFonts w:ascii="Arial" w:hAnsi="Arial" w:cs="Arial"/>
          <w:sz w:val="24"/>
          <w:szCs w:val="24"/>
          <w:lang w:val="mn-MN"/>
        </w:rPr>
        <w:t xml:space="preserve"> </w:t>
      </w:r>
      <w:r w:rsidR="0039550A">
        <w:rPr>
          <w:rFonts w:ascii="Arial" w:hAnsi="Arial" w:cs="Arial"/>
          <w:sz w:val="24"/>
          <w:szCs w:val="24"/>
          <w:lang w:val="mn-MN"/>
        </w:rPr>
        <w:t>тоног төхөөрөмж</w:t>
      </w:r>
      <w:r w:rsidR="0039550A">
        <w:rPr>
          <w:rFonts w:ascii="Arial" w:hAnsi="Arial" w:cs="Arial"/>
          <w:sz w:val="24"/>
          <w:szCs w:val="24"/>
        </w:rPr>
        <w:t>/</w:t>
      </w:r>
    </w:p>
    <w:p w:rsidR="0039550A" w:rsidRPr="00B60459" w:rsidRDefault="0039550A" w:rsidP="00AB262C">
      <w:pPr>
        <w:pStyle w:val="ListParagraph"/>
        <w:numPr>
          <w:ilvl w:val="0"/>
          <w:numId w:val="19"/>
        </w:num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Nagano city – Sakura Seiki </w:t>
      </w:r>
      <w:proofErr w:type="spellStart"/>
      <w:r>
        <w:rPr>
          <w:rFonts w:ascii="Arial" w:hAnsi="Arial" w:cs="Arial"/>
          <w:sz w:val="24"/>
          <w:szCs w:val="24"/>
        </w:rPr>
        <w:t>Co.,Ltd</w:t>
      </w:r>
      <w:proofErr w:type="spellEnd"/>
      <w:r>
        <w:rPr>
          <w:rFonts w:ascii="Arial" w:hAnsi="Arial" w:cs="Arial"/>
          <w:sz w:val="24"/>
          <w:szCs w:val="24"/>
        </w:rPr>
        <w:t xml:space="preserve"> /</w:t>
      </w:r>
      <w:r w:rsidR="00B60459">
        <w:rPr>
          <w:rFonts w:ascii="Arial" w:hAnsi="Arial" w:cs="Arial"/>
          <w:sz w:val="24"/>
          <w:szCs w:val="24"/>
          <w:lang w:val="mn-MN"/>
        </w:rPr>
        <w:t>Ариутгалын болон лабораторийн тоног төхөөрөмж</w:t>
      </w:r>
      <w:r>
        <w:rPr>
          <w:rFonts w:ascii="Arial" w:hAnsi="Arial" w:cs="Arial"/>
          <w:sz w:val="24"/>
          <w:szCs w:val="24"/>
        </w:rPr>
        <w:t>/</w:t>
      </w:r>
    </w:p>
    <w:p w:rsidR="00B60459" w:rsidRPr="00145D1D" w:rsidRDefault="00B60459" w:rsidP="00A007D0">
      <w:pPr>
        <w:pStyle w:val="ListParagraph"/>
        <w:numPr>
          <w:ilvl w:val="0"/>
          <w:numId w:val="19"/>
        </w:num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  <w:r w:rsidRPr="00B60459">
        <w:rPr>
          <w:rFonts w:ascii="Arial" w:hAnsi="Arial" w:cs="Arial"/>
          <w:sz w:val="24"/>
          <w:szCs w:val="24"/>
        </w:rPr>
        <w:t xml:space="preserve">Saitama city – Acoma </w:t>
      </w:r>
      <w:r w:rsidRPr="00B60459">
        <w:rPr>
          <w:rFonts w:ascii="Arial" w:hAnsi="Arial" w:cs="Arial"/>
          <w:sz w:val="24"/>
          <w:szCs w:val="24"/>
        </w:rPr>
        <w:t>Medical Industry</w:t>
      </w:r>
      <w:r w:rsidRPr="00B604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Co., Ltd /</w:t>
      </w:r>
      <w:r>
        <w:rPr>
          <w:rFonts w:ascii="Arial" w:hAnsi="Arial" w:cs="Arial"/>
          <w:sz w:val="24"/>
          <w:szCs w:val="24"/>
          <w:lang w:val="mn-MN"/>
        </w:rPr>
        <w:t>Амьсгалын болон унтуулгын аппарат, бусад тоног төхөөрөмж</w:t>
      </w:r>
      <w:r>
        <w:rPr>
          <w:rFonts w:ascii="Arial" w:hAnsi="Arial" w:cs="Arial"/>
          <w:sz w:val="24"/>
          <w:szCs w:val="24"/>
        </w:rPr>
        <w:t>/</w:t>
      </w:r>
    </w:p>
    <w:p w:rsidR="00145D1D" w:rsidRDefault="00145D1D" w:rsidP="00145D1D">
      <w:p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08780" cy="6085936"/>
            <wp:effectExtent l="0" t="508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00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" t="1360"/>
                    <a:stretch/>
                  </pic:blipFill>
                  <pic:spPr bwMode="auto">
                    <a:xfrm rot="5400000">
                      <a:off x="0" y="0"/>
                      <a:ext cx="4218796" cy="6100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DDB" w:rsidRDefault="00626DDB" w:rsidP="00626DDB">
      <w:pPr>
        <w:tabs>
          <w:tab w:val="left" w:pos="990"/>
        </w:tabs>
        <w:jc w:val="both"/>
        <w:rPr>
          <w:rFonts w:ascii="Arial" w:hAnsi="Arial" w:cs="Arial"/>
          <w:sz w:val="24"/>
          <w:szCs w:val="24"/>
          <w:u w:val="single"/>
          <w:lang w:val="mn-MN"/>
        </w:rPr>
      </w:pPr>
      <w:r w:rsidRPr="00626DDB">
        <w:rPr>
          <w:rFonts w:ascii="Arial" w:hAnsi="Arial" w:cs="Arial"/>
          <w:sz w:val="24"/>
          <w:szCs w:val="24"/>
          <w:u w:val="single"/>
          <w:lang w:val="mn-MN"/>
        </w:rPr>
        <w:t>Үйл ажиллагаатай танилцсан эмнэл</w:t>
      </w:r>
      <w:r>
        <w:rPr>
          <w:rFonts w:ascii="Arial" w:hAnsi="Arial" w:cs="Arial"/>
          <w:sz w:val="24"/>
          <w:szCs w:val="24"/>
          <w:u w:val="single"/>
          <w:lang w:val="mn-MN"/>
        </w:rPr>
        <w:t>эг, их сургууль</w:t>
      </w:r>
      <w:r w:rsidRPr="00626DDB">
        <w:rPr>
          <w:rFonts w:ascii="Arial" w:hAnsi="Arial" w:cs="Arial"/>
          <w:sz w:val="24"/>
          <w:szCs w:val="24"/>
          <w:u w:val="single"/>
          <w:lang w:val="mn-MN"/>
        </w:rPr>
        <w:t xml:space="preserve">: </w:t>
      </w:r>
    </w:p>
    <w:p w:rsidR="00626DDB" w:rsidRPr="00626DDB" w:rsidRDefault="00626DDB" w:rsidP="00626DDB">
      <w:pPr>
        <w:pStyle w:val="ListParagraph"/>
        <w:numPr>
          <w:ilvl w:val="0"/>
          <w:numId w:val="20"/>
        </w:num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Koriyama</w:t>
      </w:r>
      <w:r>
        <w:rPr>
          <w:rFonts w:ascii="Arial" w:hAnsi="Arial" w:cs="Arial"/>
          <w:sz w:val="24"/>
          <w:szCs w:val="24"/>
        </w:rPr>
        <w:t xml:space="preserve"> city</w:t>
      </w:r>
      <w:r>
        <w:rPr>
          <w:rFonts w:ascii="Arial" w:hAnsi="Arial" w:cs="Arial"/>
          <w:sz w:val="24"/>
          <w:szCs w:val="24"/>
          <w:lang w:val="mn-MN"/>
        </w:rPr>
        <w:t xml:space="preserve"> – </w:t>
      </w:r>
      <w:r w:rsidR="00E74CB3">
        <w:rPr>
          <w:rFonts w:ascii="Arial" w:hAnsi="Arial" w:cs="Arial"/>
          <w:sz w:val="24"/>
          <w:szCs w:val="24"/>
        </w:rPr>
        <w:t xml:space="preserve">Hoshi General Hospital </w:t>
      </w:r>
    </w:p>
    <w:p w:rsidR="00626DDB" w:rsidRPr="00626DDB" w:rsidRDefault="00E74CB3" w:rsidP="00E74CB3">
      <w:pPr>
        <w:pStyle w:val="ListParagraph"/>
        <w:numPr>
          <w:ilvl w:val="0"/>
          <w:numId w:val="20"/>
        </w:num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Koriyama city</w:t>
      </w:r>
      <w:r>
        <w:rPr>
          <w:rFonts w:ascii="Arial" w:hAnsi="Arial" w:cs="Arial"/>
          <w:sz w:val="24"/>
          <w:szCs w:val="24"/>
        </w:rPr>
        <w:t xml:space="preserve"> -  </w:t>
      </w:r>
      <w:proofErr w:type="spellStart"/>
      <w:r w:rsidRPr="00E74CB3">
        <w:rPr>
          <w:rFonts w:ascii="Arial" w:hAnsi="Arial" w:cs="Arial"/>
          <w:sz w:val="24"/>
          <w:szCs w:val="24"/>
        </w:rPr>
        <w:t>Masu</w:t>
      </w:r>
      <w:proofErr w:type="spellEnd"/>
      <w:r w:rsidRPr="00E74CB3">
        <w:rPr>
          <w:rFonts w:ascii="Arial" w:hAnsi="Arial" w:cs="Arial"/>
          <w:sz w:val="24"/>
          <w:szCs w:val="24"/>
        </w:rPr>
        <w:t xml:space="preserve"> Memorial Hospital</w:t>
      </w:r>
      <w:r>
        <w:rPr>
          <w:rFonts w:ascii="Arial" w:hAnsi="Arial" w:cs="Arial"/>
          <w:sz w:val="24"/>
          <w:szCs w:val="24"/>
        </w:rPr>
        <w:t xml:space="preserve"> </w:t>
      </w:r>
    </w:p>
    <w:p w:rsidR="00626DDB" w:rsidRDefault="00626DDB" w:rsidP="00626DDB">
      <w:pPr>
        <w:pStyle w:val="ListParagraph"/>
        <w:numPr>
          <w:ilvl w:val="0"/>
          <w:numId w:val="20"/>
        </w:num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Koriyama city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- </w:t>
      </w:r>
      <w:r w:rsidR="00E74CB3">
        <w:rPr>
          <w:rFonts w:ascii="Arial" w:hAnsi="Arial" w:cs="Arial"/>
          <w:sz w:val="24"/>
          <w:szCs w:val="24"/>
        </w:rPr>
        <w:t xml:space="preserve"> </w:t>
      </w:r>
      <w:r w:rsidRPr="00626DDB">
        <w:rPr>
          <w:rFonts w:ascii="Arial" w:hAnsi="Arial" w:cs="Arial"/>
          <w:sz w:val="24"/>
          <w:szCs w:val="24"/>
          <w:lang w:val="mn-MN"/>
        </w:rPr>
        <w:t>College</w:t>
      </w:r>
      <w:proofErr w:type="gramEnd"/>
      <w:r w:rsidRPr="00626DDB">
        <w:rPr>
          <w:rFonts w:ascii="Arial" w:hAnsi="Arial" w:cs="Arial"/>
          <w:sz w:val="24"/>
          <w:szCs w:val="24"/>
          <w:lang w:val="mn-MN"/>
        </w:rPr>
        <w:t xml:space="preserve"> of Engineering, Nihon Univ.</w:t>
      </w:r>
    </w:p>
    <w:p w:rsidR="00536185" w:rsidRPr="00536185" w:rsidRDefault="00536185" w:rsidP="00536185">
      <w:p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</w:p>
    <w:p w:rsidR="00535D9F" w:rsidRPr="00535D9F" w:rsidRDefault="00A8354A" w:rsidP="00535D9F">
      <w:pPr>
        <w:tabs>
          <w:tab w:val="left" w:pos="990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</w:t>
      </w:r>
      <w:r w:rsidR="00145D1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59867" cy="3123562"/>
            <wp:effectExtent l="18415" t="635" r="20955" b="6877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00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" t="7294" b="3767"/>
                    <a:stretch/>
                  </pic:blipFill>
                  <pic:spPr bwMode="auto">
                    <a:xfrm rot="5400000">
                      <a:off x="0" y="0"/>
                      <a:ext cx="2363945" cy="3128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="00145D1D">
        <w:rPr>
          <w:rFonts w:ascii="Arial" w:hAnsi="Arial" w:cs="Arial"/>
          <w:sz w:val="24"/>
          <w:szCs w:val="24"/>
        </w:rPr>
        <w:t xml:space="preserve">              </w:t>
      </w:r>
      <w:r w:rsidR="007C3F4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69012" cy="1556362"/>
            <wp:effectExtent l="25400" t="0" r="19050" b="6858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1113_17163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2"/>
                    <a:stretch/>
                  </pic:blipFill>
                  <pic:spPr bwMode="auto">
                    <a:xfrm rot="5400000">
                      <a:off x="0" y="0"/>
                      <a:ext cx="2373020" cy="1558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5D4" w:rsidRDefault="008455D4" w:rsidP="008455D4">
      <w:pPr>
        <w:spacing w:after="0"/>
        <w:jc w:val="both"/>
        <w:rPr>
          <w:rFonts w:ascii="Arial" w:hAnsi="Arial" w:cs="Arial"/>
          <w:sz w:val="24"/>
          <w:szCs w:val="24"/>
          <w:u w:val="single"/>
          <w:lang w:val="mn-MN"/>
        </w:rPr>
      </w:pPr>
    </w:p>
    <w:p w:rsidR="002A218D" w:rsidRPr="008455D4" w:rsidRDefault="002D14F9" w:rsidP="008455D4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8455D4">
        <w:rPr>
          <w:rFonts w:ascii="Arial" w:hAnsi="Arial" w:cs="Arial"/>
          <w:sz w:val="24"/>
          <w:szCs w:val="24"/>
          <w:lang w:val="mn-MN"/>
        </w:rPr>
        <w:t>“</w:t>
      </w:r>
      <w:proofErr w:type="spellStart"/>
      <w:r w:rsidRPr="008455D4">
        <w:rPr>
          <w:rFonts w:ascii="Arial" w:hAnsi="Arial" w:cs="Arial"/>
          <w:sz w:val="24"/>
          <w:szCs w:val="24"/>
        </w:rPr>
        <w:t>Эмнэлгийн</w:t>
      </w:r>
      <w:proofErr w:type="spellEnd"/>
      <w:r w:rsidRPr="008455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55D4">
        <w:rPr>
          <w:rFonts w:ascii="Arial" w:hAnsi="Arial" w:cs="Arial"/>
          <w:sz w:val="24"/>
          <w:szCs w:val="24"/>
        </w:rPr>
        <w:t>тоног</w:t>
      </w:r>
      <w:proofErr w:type="spellEnd"/>
      <w:r w:rsidRPr="008455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55D4">
        <w:rPr>
          <w:rFonts w:ascii="Arial" w:hAnsi="Arial" w:cs="Arial"/>
          <w:sz w:val="24"/>
          <w:szCs w:val="24"/>
        </w:rPr>
        <w:t>төхөөрөмжийн</w:t>
      </w:r>
      <w:proofErr w:type="spellEnd"/>
      <w:r w:rsidRPr="008455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55D4">
        <w:rPr>
          <w:rFonts w:ascii="Arial" w:hAnsi="Arial" w:cs="Arial"/>
          <w:sz w:val="24"/>
          <w:szCs w:val="24"/>
        </w:rPr>
        <w:t>удирдлага</w:t>
      </w:r>
      <w:proofErr w:type="spellEnd"/>
      <w:r w:rsidRPr="008455D4">
        <w:rPr>
          <w:rFonts w:ascii="Arial" w:hAnsi="Arial" w:cs="Arial"/>
          <w:sz w:val="24"/>
          <w:szCs w:val="24"/>
        </w:rPr>
        <w:t>,</w:t>
      </w:r>
      <w:r w:rsidRPr="008455D4">
        <w:rPr>
          <w:rFonts w:ascii="Arial" w:hAnsi="Arial" w:cs="Arial"/>
          <w:sz w:val="24"/>
          <w:szCs w:val="24"/>
          <w:lang w:val="mn-MN"/>
        </w:rPr>
        <w:t xml:space="preserve"> </w:t>
      </w:r>
      <w:proofErr w:type="spellStart"/>
      <w:r w:rsidRPr="008455D4">
        <w:rPr>
          <w:rFonts w:ascii="Arial" w:hAnsi="Arial" w:cs="Arial"/>
          <w:sz w:val="24"/>
          <w:szCs w:val="24"/>
        </w:rPr>
        <w:t>засвар</w:t>
      </w:r>
      <w:proofErr w:type="spellEnd"/>
      <w:r w:rsidRPr="008455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55D4">
        <w:rPr>
          <w:rFonts w:ascii="Arial" w:hAnsi="Arial" w:cs="Arial"/>
          <w:sz w:val="24"/>
          <w:szCs w:val="24"/>
        </w:rPr>
        <w:t>үйлчилгээний</w:t>
      </w:r>
      <w:proofErr w:type="spellEnd"/>
      <w:r w:rsidRPr="008455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55D4">
        <w:rPr>
          <w:rFonts w:ascii="Arial" w:hAnsi="Arial" w:cs="Arial"/>
          <w:sz w:val="24"/>
          <w:szCs w:val="24"/>
        </w:rPr>
        <w:t>сургалт</w:t>
      </w:r>
      <w:proofErr w:type="spellEnd"/>
      <w:r w:rsidRPr="008455D4">
        <w:rPr>
          <w:rFonts w:ascii="Arial" w:hAnsi="Arial" w:cs="Arial"/>
          <w:sz w:val="24"/>
          <w:szCs w:val="24"/>
          <w:lang w:val="mn-MN"/>
        </w:rPr>
        <w:t>”</w:t>
      </w:r>
      <w:r w:rsidRPr="008455D4">
        <w:rPr>
          <w:rFonts w:ascii="Arial" w:hAnsi="Arial" w:cs="Arial"/>
          <w:sz w:val="24"/>
          <w:szCs w:val="24"/>
          <w:lang w:val="mn-MN"/>
        </w:rPr>
        <w:t xml:space="preserve"> сэдэвт богино хугацааны сургалтад хамрагдсанаараа Япон улсын болон оролцогч бусад орны эмнэлгийн тоног төхөөрөмжийн менежмен</w:t>
      </w:r>
      <w:r w:rsidR="002B2E44">
        <w:rPr>
          <w:rFonts w:ascii="Arial" w:hAnsi="Arial" w:cs="Arial"/>
          <w:sz w:val="24"/>
          <w:szCs w:val="24"/>
          <w:lang w:val="mn-MN"/>
        </w:rPr>
        <w:t xml:space="preserve">т, засвар үйлчилгээний зохицуулалт, орон орны туршлага судалсан. </w:t>
      </w:r>
    </w:p>
    <w:p w:rsidR="0049616D" w:rsidRDefault="0049616D" w:rsidP="002D14F9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2D14F9" w:rsidRDefault="002D14F9" w:rsidP="002D14F9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Мөн </w:t>
      </w:r>
      <w:r w:rsidR="0049616D">
        <w:rPr>
          <w:rFonts w:ascii="Arial" w:hAnsi="Arial" w:cs="Arial"/>
          <w:sz w:val="24"/>
          <w:szCs w:val="24"/>
          <w:lang w:val="mn-MN"/>
        </w:rPr>
        <w:t>Япон улсын э</w:t>
      </w:r>
      <w:r w:rsidR="008455D4">
        <w:rPr>
          <w:rFonts w:ascii="Arial" w:hAnsi="Arial" w:cs="Arial"/>
          <w:sz w:val="24"/>
          <w:szCs w:val="24"/>
          <w:lang w:val="mn-MN"/>
        </w:rPr>
        <w:t>мнэлгийн тоног төхөөрөмжийн үйлдвэрийн үйл ажиллагаа, угсралт, хяналт, с</w:t>
      </w:r>
      <w:r w:rsidR="0049616D">
        <w:rPr>
          <w:rFonts w:ascii="Arial" w:hAnsi="Arial" w:cs="Arial"/>
          <w:sz w:val="24"/>
          <w:szCs w:val="24"/>
          <w:lang w:val="mn-MN"/>
        </w:rPr>
        <w:t xml:space="preserve">ав баглаа боодол, тээвэрлэлт болон </w:t>
      </w:r>
      <w:r w:rsidR="002B2E44">
        <w:rPr>
          <w:rFonts w:ascii="Arial" w:hAnsi="Arial" w:cs="Arial"/>
          <w:sz w:val="24"/>
          <w:szCs w:val="24"/>
          <w:lang w:val="mn-MN"/>
        </w:rPr>
        <w:t xml:space="preserve">эрүүл мэндийн байгууллага дах эмнэлгийн тоног төхөөрөмжийн бүртгэл мэдээлэл, засвар үйлчилгээ, урьчилсан үзлэг үйлчилгээ, аюулгүй байдал, </w:t>
      </w:r>
      <w:r w:rsidR="0049616D">
        <w:rPr>
          <w:rFonts w:ascii="Arial" w:hAnsi="Arial" w:cs="Arial"/>
          <w:sz w:val="24"/>
          <w:szCs w:val="24"/>
          <w:lang w:val="mn-MN"/>
        </w:rPr>
        <w:t xml:space="preserve">клиникийн инженерийн үүрэг хариуцлага, өдөр тутмын үйл ажиллагаатай танилцсан. </w:t>
      </w:r>
    </w:p>
    <w:p w:rsidR="0049616D" w:rsidRDefault="0049616D" w:rsidP="002D14F9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2D14F9" w:rsidRPr="00376D67" w:rsidRDefault="00342194" w:rsidP="00376D67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Сургалтын төгсгөлд сурч мэдсэн мэдлэг, туршлагадаа үндэслэн өөрийн орны эмнэлгийн тоног төхөөрөмжийн менежмент, засвар үйлчилгээнд тулгамдаад байгаа асуудлыг тодорхойлж, </w:t>
      </w:r>
      <w:r w:rsidR="00376D67" w:rsidRPr="003E3F79">
        <w:rPr>
          <w:rFonts w:ascii="Arial" w:hAnsi="Arial" w:cs="Arial"/>
          <w:sz w:val="24"/>
          <w:szCs w:val="24"/>
          <w:lang w:val="mn-MN"/>
        </w:rPr>
        <w:t>эмнэлгийн тоног төхөөрөмжийн бод</w:t>
      </w:r>
      <w:r w:rsidR="00376D67">
        <w:rPr>
          <w:rFonts w:ascii="Arial" w:hAnsi="Arial" w:cs="Arial"/>
          <w:sz w:val="24"/>
          <w:szCs w:val="24"/>
          <w:lang w:val="mn-MN"/>
        </w:rPr>
        <w:t>лого, засвар үйлчилгээнд хэрэгжүүлэх үйл ажиллагааны төлөвлөгөө боловсруул</w:t>
      </w:r>
      <w:r w:rsidR="00DF1DB7">
        <w:rPr>
          <w:rFonts w:ascii="Arial" w:hAnsi="Arial" w:cs="Arial"/>
          <w:sz w:val="24"/>
          <w:szCs w:val="24"/>
          <w:lang w:val="mn-MN"/>
        </w:rPr>
        <w:t>ж, өөрийн үйл ажиллагаанд хэрэглэхээр болсон</w:t>
      </w:r>
      <w:r w:rsidR="00376D67">
        <w:rPr>
          <w:rFonts w:ascii="Arial" w:hAnsi="Arial" w:cs="Arial"/>
          <w:sz w:val="24"/>
          <w:szCs w:val="24"/>
          <w:lang w:val="mn-MN"/>
        </w:rPr>
        <w:t xml:space="preserve">. </w:t>
      </w:r>
      <w:bookmarkStart w:id="0" w:name="_GoBack"/>
      <w:bookmarkEnd w:id="0"/>
    </w:p>
    <w:p w:rsidR="00536185" w:rsidRPr="00536185" w:rsidRDefault="00536185" w:rsidP="00536185">
      <w:pPr>
        <w:spacing w:after="0"/>
        <w:jc w:val="both"/>
        <w:rPr>
          <w:rFonts w:ascii="Arial" w:hAnsi="Arial" w:cs="Arial"/>
          <w:sz w:val="24"/>
          <w:szCs w:val="24"/>
          <w:u w:val="single"/>
          <w:lang w:val="mn-MN"/>
        </w:rPr>
      </w:pPr>
    </w:p>
    <w:sectPr w:rsidR="00536185" w:rsidRPr="00536185" w:rsidSect="00E74CB3">
      <w:pgSz w:w="11907" w:h="16840" w:code="9"/>
      <w:pgMar w:top="1134" w:right="567" w:bottom="1134" w:left="1701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64658"/>
    <w:multiLevelType w:val="hybridMultilevel"/>
    <w:tmpl w:val="2F120F04"/>
    <w:lvl w:ilvl="0" w:tplc="0C5EC2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F666F6"/>
    <w:multiLevelType w:val="hybridMultilevel"/>
    <w:tmpl w:val="340C2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B4D9E"/>
    <w:multiLevelType w:val="hybridMultilevel"/>
    <w:tmpl w:val="98C2D61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0266FA"/>
    <w:multiLevelType w:val="hybridMultilevel"/>
    <w:tmpl w:val="98660E16"/>
    <w:lvl w:ilvl="0" w:tplc="33E8B88E">
      <w:start w:val="2017"/>
      <w:numFmt w:val="decimal"/>
      <w:lvlText w:val="%1"/>
      <w:lvlJc w:val="left"/>
      <w:pPr>
        <w:ind w:left="126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746E67"/>
    <w:multiLevelType w:val="hybridMultilevel"/>
    <w:tmpl w:val="B218F5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0E92210"/>
    <w:multiLevelType w:val="hybridMultilevel"/>
    <w:tmpl w:val="DEA276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6E2D96"/>
    <w:multiLevelType w:val="hybridMultilevel"/>
    <w:tmpl w:val="6B68E21E"/>
    <w:lvl w:ilvl="0" w:tplc="09D20D7A">
      <w:numFmt w:val="bullet"/>
      <w:lvlText w:val="-"/>
      <w:lvlJc w:val="left"/>
      <w:pPr>
        <w:ind w:left="135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37E35085"/>
    <w:multiLevelType w:val="hybridMultilevel"/>
    <w:tmpl w:val="C3C85C52"/>
    <w:lvl w:ilvl="0" w:tplc="EBBADD5C">
      <w:numFmt w:val="bullet"/>
      <w:lvlText w:val="-"/>
      <w:lvlJc w:val="left"/>
      <w:pPr>
        <w:ind w:left="927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98E3A80"/>
    <w:multiLevelType w:val="hybridMultilevel"/>
    <w:tmpl w:val="98C2D61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3CE7195"/>
    <w:multiLevelType w:val="hybridMultilevel"/>
    <w:tmpl w:val="50A086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0B6E59"/>
    <w:multiLevelType w:val="hybridMultilevel"/>
    <w:tmpl w:val="799A9134"/>
    <w:lvl w:ilvl="0" w:tplc="FF7827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606554"/>
    <w:multiLevelType w:val="hybridMultilevel"/>
    <w:tmpl w:val="ED624A86"/>
    <w:lvl w:ilvl="0" w:tplc="DD2EE93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2D90B7A"/>
    <w:multiLevelType w:val="hybridMultilevel"/>
    <w:tmpl w:val="F78C58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7C5733"/>
    <w:multiLevelType w:val="hybridMultilevel"/>
    <w:tmpl w:val="19BCABAA"/>
    <w:lvl w:ilvl="0" w:tplc="FF7827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2A5A60"/>
    <w:multiLevelType w:val="hybridMultilevel"/>
    <w:tmpl w:val="C7DE0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735172"/>
    <w:multiLevelType w:val="hybridMultilevel"/>
    <w:tmpl w:val="54ACE35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6A76947"/>
    <w:multiLevelType w:val="hybridMultilevel"/>
    <w:tmpl w:val="445AA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311A94"/>
    <w:multiLevelType w:val="hybridMultilevel"/>
    <w:tmpl w:val="B9E298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DBB5C6D"/>
    <w:multiLevelType w:val="hybridMultilevel"/>
    <w:tmpl w:val="1A6E3D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2B85065"/>
    <w:multiLevelType w:val="hybridMultilevel"/>
    <w:tmpl w:val="66AE85C6"/>
    <w:lvl w:ilvl="0" w:tplc="D31ED5B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0"/>
  </w:num>
  <w:num w:numId="4">
    <w:abstractNumId w:val="18"/>
  </w:num>
  <w:num w:numId="5">
    <w:abstractNumId w:val="17"/>
  </w:num>
  <w:num w:numId="6">
    <w:abstractNumId w:val="15"/>
  </w:num>
  <w:num w:numId="7">
    <w:abstractNumId w:val="4"/>
  </w:num>
  <w:num w:numId="8">
    <w:abstractNumId w:val="0"/>
  </w:num>
  <w:num w:numId="9">
    <w:abstractNumId w:val="11"/>
  </w:num>
  <w:num w:numId="10">
    <w:abstractNumId w:val="13"/>
  </w:num>
  <w:num w:numId="11">
    <w:abstractNumId w:val="14"/>
  </w:num>
  <w:num w:numId="12">
    <w:abstractNumId w:val="1"/>
  </w:num>
  <w:num w:numId="13">
    <w:abstractNumId w:val="9"/>
  </w:num>
  <w:num w:numId="14">
    <w:abstractNumId w:val="5"/>
  </w:num>
  <w:num w:numId="15">
    <w:abstractNumId w:val="3"/>
  </w:num>
  <w:num w:numId="16">
    <w:abstractNumId w:val="19"/>
  </w:num>
  <w:num w:numId="17">
    <w:abstractNumId w:val="7"/>
  </w:num>
  <w:num w:numId="18">
    <w:abstractNumId w:val="6"/>
  </w:num>
  <w:num w:numId="19">
    <w:abstractNumId w:val="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E5E"/>
    <w:rsid w:val="00000678"/>
    <w:rsid w:val="0003009C"/>
    <w:rsid w:val="00033884"/>
    <w:rsid w:val="000E3E13"/>
    <w:rsid w:val="00111009"/>
    <w:rsid w:val="00145D1D"/>
    <w:rsid w:val="00175F62"/>
    <w:rsid w:val="001A5E2F"/>
    <w:rsid w:val="00217A5B"/>
    <w:rsid w:val="0025229B"/>
    <w:rsid w:val="00276CFC"/>
    <w:rsid w:val="00285176"/>
    <w:rsid w:val="002863A5"/>
    <w:rsid w:val="002947BD"/>
    <w:rsid w:val="002A218D"/>
    <w:rsid w:val="002B1C21"/>
    <w:rsid w:val="002B2E44"/>
    <w:rsid w:val="002C228D"/>
    <w:rsid w:val="002D14F9"/>
    <w:rsid w:val="002E351F"/>
    <w:rsid w:val="003131CC"/>
    <w:rsid w:val="00324C45"/>
    <w:rsid w:val="00342194"/>
    <w:rsid w:val="00376094"/>
    <w:rsid w:val="00376D67"/>
    <w:rsid w:val="00394766"/>
    <w:rsid w:val="0039550A"/>
    <w:rsid w:val="00396F52"/>
    <w:rsid w:val="00432C4B"/>
    <w:rsid w:val="00480D27"/>
    <w:rsid w:val="0049616D"/>
    <w:rsid w:val="004A38AA"/>
    <w:rsid w:val="004C4561"/>
    <w:rsid w:val="004F4EA3"/>
    <w:rsid w:val="00535D9F"/>
    <w:rsid w:val="00536185"/>
    <w:rsid w:val="00556105"/>
    <w:rsid w:val="00563FE0"/>
    <w:rsid w:val="005B608E"/>
    <w:rsid w:val="005E2A48"/>
    <w:rsid w:val="00626DDB"/>
    <w:rsid w:val="00631F46"/>
    <w:rsid w:val="00663B76"/>
    <w:rsid w:val="0067726D"/>
    <w:rsid w:val="0067748B"/>
    <w:rsid w:val="00690E71"/>
    <w:rsid w:val="006D6DFE"/>
    <w:rsid w:val="006E1DF6"/>
    <w:rsid w:val="007407E9"/>
    <w:rsid w:val="0077172A"/>
    <w:rsid w:val="007A3C9C"/>
    <w:rsid w:val="007C3F4B"/>
    <w:rsid w:val="00801200"/>
    <w:rsid w:val="008455D4"/>
    <w:rsid w:val="0087000F"/>
    <w:rsid w:val="00884AB3"/>
    <w:rsid w:val="008D19B2"/>
    <w:rsid w:val="008E6B3F"/>
    <w:rsid w:val="008E7B73"/>
    <w:rsid w:val="008F5A4B"/>
    <w:rsid w:val="00946468"/>
    <w:rsid w:val="0099312C"/>
    <w:rsid w:val="009E19FD"/>
    <w:rsid w:val="00A17C27"/>
    <w:rsid w:val="00A41655"/>
    <w:rsid w:val="00A71CBC"/>
    <w:rsid w:val="00A81F23"/>
    <w:rsid w:val="00A8354A"/>
    <w:rsid w:val="00AA024C"/>
    <w:rsid w:val="00AB262C"/>
    <w:rsid w:val="00AC38CF"/>
    <w:rsid w:val="00AD1E5E"/>
    <w:rsid w:val="00AE346F"/>
    <w:rsid w:val="00B121A6"/>
    <w:rsid w:val="00B35D2B"/>
    <w:rsid w:val="00B60459"/>
    <w:rsid w:val="00B80AB1"/>
    <w:rsid w:val="00B81700"/>
    <w:rsid w:val="00BA7018"/>
    <w:rsid w:val="00BE6447"/>
    <w:rsid w:val="00C1494F"/>
    <w:rsid w:val="00C30439"/>
    <w:rsid w:val="00C631A8"/>
    <w:rsid w:val="00CC1928"/>
    <w:rsid w:val="00CC4745"/>
    <w:rsid w:val="00CD3411"/>
    <w:rsid w:val="00D46CF5"/>
    <w:rsid w:val="00D729C8"/>
    <w:rsid w:val="00D72A22"/>
    <w:rsid w:val="00D846A4"/>
    <w:rsid w:val="00D86E94"/>
    <w:rsid w:val="00DE4270"/>
    <w:rsid w:val="00DF1DB7"/>
    <w:rsid w:val="00DF70D9"/>
    <w:rsid w:val="00E16265"/>
    <w:rsid w:val="00E2618E"/>
    <w:rsid w:val="00E54D1E"/>
    <w:rsid w:val="00E74CB3"/>
    <w:rsid w:val="00EC49E0"/>
    <w:rsid w:val="00EE7C0A"/>
    <w:rsid w:val="00F065E6"/>
    <w:rsid w:val="00F1245C"/>
    <w:rsid w:val="00F6204B"/>
    <w:rsid w:val="00F72F55"/>
    <w:rsid w:val="00F908CD"/>
    <w:rsid w:val="00FA00C9"/>
    <w:rsid w:val="00FC4AA6"/>
    <w:rsid w:val="00FC7844"/>
    <w:rsid w:val="00FD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A97260-4761-4DE4-A728-EF8CFF75C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E5E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1E5E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D1E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B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B3F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8</cp:revision>
  <cp:lastPrinted>2017-11-17T07:18:00Z</cp:lastPrinted>
  <dcterms:created xsi:type="dcterms:W3CDTF">2018-12-03T07:01:00Z</dcterms:created>
  <dcterms:modified xsi:type="dcterms:W3CDTF">2018-12-03T09:13:00Z</dcterms:modified>
</cp:coreProperties>
</file>