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C4" w:rsidRPr="00B97CFE" w:rsidRDefault="00E106C4" w:rsidP="00E106C4">
      <w:pPr>
        <w:rPr>
          <w:rFonts w:ascii="Arial" w:hAnsi="Arial" w:cs="Arial"/>
          <w:b/>
          <w:sz w:val="18"/>
          <w:szCs w:val="18"/>
          <w:lang w:val="mn-MN"/>
        </w:rPr>
      </w:pPr>
      <w:r w:rsidRPr="00B97CFE">
        <w:rPr>
          <w:rFonts w:ascii="Arial" w:hAnsi="Arial" w:cs="Arial"/>
          <w:b/>
          <w:sz w:val="18"/>
          <w:szCs w:val="18"/>
          <w:lang w:val="mn-MN"/>
        </w:rPr>
        <w:t>“</w:t>
      </w:r>
      <w:r w:rsidR="00DA3C1B">
        <w:rPr>
          <w:rFonts w:ascii="Arial" w:hAnsi="Arial" w:cs="Arial"/>
          <w:b/>
          <w:sz w:val="18"/>
          <w:szCs w:val="18"/>
          <w:lang w:val="mn-MN"/>
        </w:rPr>
        <w:t>Амилуулах суурь тусламж</w:t>
      </w:r>
      <w:r w:rsidRPr="00B97CFE">
        <w:rPr>
          <w:rFonts w:ascii="Arial" w:hAnsi="Arial" w:cs="Arial"/>
          <w:b/>
          <w:sz w:val="18"/>
          <w:szCs w:val="18"/>
          <w:lang w:val="mn-MN"/>
        </w:rPr>
        <w:t xml:space="preserve">” хичээлийн </w:t>
      </w:r>
      <w:r w:rsidR="00A65793">
        <w:rPr>
          <w:rFonts w:ascii="Arial" w:hAnsi="Arial" w:cs="Arial"/>
          <w:b/>
          <w:sz w:val="18"/>
          <w:szCs w:val="18"/>
          <w:lang w:val="mn-MN"/>
        </w:rPr>
        <w:t xml:space="preserve">мэдлэг бататгах </w:t>
      </w:r>
      <w:r w:rsidRPr="00B97CFE">
        <w:rPr>
          <w:rFonts w:ascii="Arial" w:hAnsi="Arial" w:cs="Arial"/>
          <w:b/>
          <w:sz w:val="18"/>
          <w:szCs w:val="18"/>
          <w:lang w:val="mn-MN"/>
        </w:rPr>
        <w:t>тест</w:t>
      </w:r>
    </w:p>
    <w:p w:rsidR="00E106C4" w:rsidRPr="00B97CFE" w:rsidRDefault="00E106C4" w:rsidP="00E106C4">
      <w:pPr>
        <w:pStyle w:val="ListParagraph"/>
        <w:numPr>
          <w:ilvl w:val="0"/>
          <w:numId w:val="1"/>
        </w:numPr>
        <w:rPr>
          <w:rFonts w:ascii="Arial" w:hAnsi="Arial" w:cs="Arial"/>
          <w:sz w:val="18"/>
          <w:szCs w:val="18"/>
        </w:rPr>
      </w:pPr>
      <w:r w:rsidRPr="00B97CFE">
        <w:rPr>
          <w:rFonts w:ascii="Arial" w:hAnsi="Arial" w:cs="Arial"/>
          <w:sz w:val="18"/>
          <w:szCs w:val="18"/>
        </w:rPr>
        <w:t xml:space="preserve">4 </w:t>
      </w:r>
      <w:r w:rsidRPr="00B97CFE">
        <w:rPr>
          <w:rFonts w:ascii="Arial" w:hAnsi="Arial" w:cs="Arial"/>
          <w:sz w:val="18"/>
          <w:szCs w:val="18"/>
          <w:lang w:val="mn-MN"/>
        </w:rPr>
        <w:t xml:space="preserve">настай хүүхэд орчны харьцаагүй болж, шуугиантай амьсгалан удалгүй татсан. Хүүхдийн амьсгалын замыг чөлөөлөх </w:t>
      </w:r>
      <w:r w:rsidRPr="00B97CFE">
        <w:rPr>
          <w:rFonts w:ascii="Arial" w:hAnsi="Arial" w:cs="Arial"/>
          <w:sz w:val="18"/>
          <w:szCs w:val="18"/>
          <w:u w:val="single"/>
          <w:lang w:val="mn-MN"/>
        </w:rPr>
        <w:t>эхний</w:t>
      </w:r>
      <w:r w:rsidRPr="00B97CFE">
        <w:rPr>
          <w:rFonts w:ascii="Arial" w:hAnsi="Arial" w:cs="Arial"/>
          <w:sz w:val="18"/>
          <w:szCs w:val="18"/>
          <w:lang w:val="mn-MN"/>
        </w:rPr>
        <w:t xml:space="preserve"> арга хэмжээ юу вэ?</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Хүүхдийг нуруугаар нь хэвтүүлэн, амьсгал чөлөөлөх толгой гэдийлгэн, эрүүг өргөх арга хэрэглэн, амьсгалын замд байгаа цэр, цус, шүлсийг соруулан, дахин үнэлнэ</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Хүүхдийг нуруугаар нь хэвтүүлэн, хүзүүг хэт бөхийлгөх эсвэл гэдийлгэхээс сэргийлэн, цагаан хоолойд гуурс хийнэ</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Хүүхдийг нуруугаар нь хэвтүүлэн, хэвлийн шахалтыг эхлэн, дараа нь гараараа аманд байгаа гадны биетийг гаргана</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 xml:space="preserve">Амьсгалын замд байгаа цэр, цус, шүлсийг соруулан, цагаан хоолойд гуурс хийнэ </w:t>
      </w:r>
    </w:p>
    <w:p w:rsidR="00E106C4" w:rsidRPr="00B97CFE" w:rsidRDefault="00E106C4" w:rsidP="00E106C4">
      <w:pPr>
        <w:pStyle w:val="ListParagraph"/>
        <w:numPr>
          <w:ilvl w:val="0"/>
          <w:numId w:val="1"/>
        </w:numPr>
        <w:rPr>
          <w:rFonts w:ascii="Arial" w:hAnsi="Arial" w:cs="Arial"/>
          <w:sz w:val="18"/>
          <w:szCs w:val="18"/>
        </w:rPr>
      </w:pPr>
      <w:r w:rsidRPr="00B97CFE">
        <w:rPr>
          <w:rFonts w:ascii="Arial" w:hAnsi="Arial" w:cs="Arial"/>
          <w:sz w:val="18"/>
          <w:szCs w:val="18"/>
          <w:lang w:val="mn-MN"/>
        </w:rPr>
        <w:t xml:space="preserve">1 настай хүүхэд ухаангүй болсон, хэрвээ та ганцаараа арга хэмжээ авах бол </w:t>
      </w:r>
      <w:r w:rsidRPr="00B97CFE">
        <w:rPr>
          <w:rFonts w:ascii="Arial" w:hAnsi="Arial" w:cs="Arial"/>
          <w:sz w:val="18"/>
          <w:szCs w:val="18"/>
          <w:u w:val="single"/>
          <w:lang w:val="mn-MN"/>
        </w:rPr>
        <w:t>эхлээд</w:t>
      </w:r>
      <w:r w:rsidRPr="00B97CFE">
        <w:rPr>
          <w:rFonts w:ascii="Arial" w:hAnsi="Arial" w:cs="Arial"/>
          <w:sz w:val="18"/>
          <w:szCs w:val="18"/>
          <w:lang w:val="mn-MN"/>
        </w:rPr>
        <w:t xml:space="preserve"> юу хийх вэ?</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Яаралтай тусламжийн арга хэмжээг идэвхижүүлсний дараа өвчтөнд тусламж үзүүлнэ</w:t>
      </w:r>
    </w:p>
    <w:p w:rsidR="00E106C4" w:rsidRPr="00354536"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2 удаа амьсгал өгөөд, яаралтай тусламжийн арга хэмжээг идэвхижүүлэхийн тулд өвчтөнг орхино</w:t>
      </w:r>
    </w:p>
    <w:p w:rsidR="00354536" w:rsidRPr="00354536" w:rsidRDefault="00354536" w:rsidP="00354536">
      <w:pPr>
        <w:pStyle w:val="ListParagraph"/>
        <w:numPr>
          <w:ilvl w:val="1"/>
          <w:numId w:val="1"/>
        </w:numPr>
        <w:rPr>
          <w:rFonts w:ascii="Arial" w:hAnsi="Arial" w:cs="Arial"/>
          <w:sz w:val="18"/>
          <w:szCs w:val="18"/>
        </w:rPr>
      </w:pPr>
      <w:r w:rsidRPr="00B97CFE">
        <w:rPr>
          <w:rFonts w:ascii="Arial" w:hAnsi="Arial" w:cs="Arial"/>
          <w:sz w:val="18"/>
          <w:szCs w:val="18"/>
          <w:lang w:val="mn-MN"/>
        </w:rPr>
        <w:t>Тусламж дуудаж хашхиран, 8-10 секундэд пульс шалган, 2 удаа амьсгал өгнө</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Тусламж дуудаж хашхиран, хүзүүг хөдөлгөөнгүй болгохын зэрэгцээ амьсгалын замыг чөлөөлж, амьсгал шалгана</w:t>
      </w:r>
    </w:p>
    <w:p w:rsidR="00E106C4" w:rsidRPr="00B97CFE" w:rsidRDefault="00E106C4" w:rsidP="00E106C4">
      <w:pPr>
        <w:pStyle w:val="ListParagraph"/>
        <w:numPr>
          <w:ilvl w:val="0"/>
          <w:numId w:val="1"/>
        </w:numPr>
        <w:rPr>
          <w:rFonts w:ascii="Arial" w:hAnsi="Arial" w:cs="Arial"/>
          <w:sz w:val="18"/>
          <w:szCs w:val="18"/>
        </w:rPr>
      </w:pPr>
      <w:r w:rsidRPr="00B97CFE">
        <w:rPr>
          <w:rFonts w:ascii="Arial" w:hAnsi="Arial" w:cs="Arial"/>
          <w:sz w:val="18"/>
          <w:szCs w:val="18"/>
          <w:lang w:val="mn-MN"/>
        </w:rPr>
        <w:t xml:space="preserve">Дараахаас аль нь </w:t>
      </w:r>
      <w:r w:rsidR="00067491">
        <w:rPr>
          <w:rFonts w:ascii="Arial" w:hAnsi="Arial" w:cs="Arial"/>
          <w:sz w:val="18"/>
          <w:szCs w:val="18"/>
          <w:lang w:val="mn-MN"/>
        </w:rPr>
        <w:t>амилуулах тусламжид</w:t>
      </w:r>
      <w:r w:rsidRPr="00B97CFE">
        <w:rPr>
          <w:rFonts w:ascii="Arial" w:hAnsi="Arial" w:cs="Arial"/>
          <w:sz w:val="18"/>
          <w:szCs w:val="18"/>
          <w:lang w:val="mn-MN"/>
        </w:rPr>
        <w:t xml:space="preserve"> зайлшгүй чухал нь вэ?</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Биеийн хэмийг гипертермийн байдалд байлгах</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Лидокайн 1мг</w:t>
      </w:r>
      <w:r w:rsidRPr="00B97CFE">
        <w:rPr>
          <w:rFonts w:ascii="Arial" w:hAnsi="Arial" w:cs="Arial"/>
          <w:sz w:val="18"/>
          <w:szCs w:val="18"/>
        </w:rPr>
        <w:t>/</w:t>
      </w:r>
      <w:r w:rsidRPr="00B97CFE">
        <w:rPr>
          <w:rFonts w:ascii="Arial" w:hAnsi="Arial" w:cs="Arial"/>
          <w:sz w:val="18"/>
          <w:szCs w:val="18"/>
          <w:lang w:val="mn-MN"/>
        </w:rPr>
        <w:t>кг-р хийх</w:t>
      </w:r>
    </w:p>
    <w:p w:rsidR="00E106C4" w:rsidRPr="00354536"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 xml:space="preserve">Хоол тэжээлийн байдлыг үнэлж, дэмжих </w:t>
      </w:r>
    </w:p>
    <w:p w:rsidR="00354536" w:rsidRPr="00354536" w:rsidRDefault="00354536" w:rsidP="00354536">
      <w:pPr>
        <w:pStyle w:val="ListParagraph"/>
        <w:numPr>
          <w:ilvl w:val="1"/>
          <w:numId w:val="1"/>
        </w:numPr>
        <w:rPr>
          <w:rFonts w:ascii="Arial" w:hAnsi="Arial" w:cs="Arial"/>
          <w:sz w:val="18"/>
          <w:szCs w:val="18"/>
        </w:rPr>
      </w:pPr>
      <w:r w:rsidRPr="00B97CFE">
        <w:rPr>
          <w:rFonts w:ascii="Arial" w:hAnsi="Arial" w:cs="Arial"/>
          <w:sz w:val="18"/>
          <w:szCs w:val="18"/>
          <w:lang w:val="mn-MN"/>
        </w:rPr>
        <w:t>Зүрх судасны үйл ажиллагааг дахин дахин үзэж үнэлэх</w:t>
      </w:r>
    </w:p>
    <w:p w:rsidR="00E106C4" w:rsidRPr="00B97CFE" w:rsidRDefault="00E106C4" w:rsidP="00E106C4">
      <w:pPr>
        <w:pStyle w:val="ListParagraph"/>
        <w:numPr>
          <w:ilvl w:val="0"/>
          <w:numId w:val="1"/>
        </w:numPr>
        <w:rPr>
          <w:rFonts w:ascii="Arial" w:hAnsi="Arial" w:cs="Arial"/>
          <w:sz w:val="18"/>
          <w:szCs w:val="18"/>
        </w:rPr>
      </w:pPr>
      <w:r w:rsidRPr="00B97CFE">
        <w:rPr>
          <w:rFonts w:ascii="Arial" w:hAnsi="Arial" w:cs="Arial"/>
          <w:sz w:val="18"/>
          <w:szCs w:val="18"/>
          <w:lang w:val="mn-MN"/>
        </w:rPr>
        <w:t>Дараах тохиолдлуудаас аль нь нярай, бага насны хүүхдүүдэд амьсгал, зүрх зогсох хамгийн гол шалтгаан болох вэ?</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 xml:space="preserve">Амьсгал, цус эргэлтийн үйл ажиллагааны алдагдлын эцсийн үр дүн </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Гэнэт ховдлын хэм алдагдал гэнэт болсны дараа зүрх зогсоно</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Мэдрэлийн үйл ажиллагааны алдагдал, гипервентиляци</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Зүрх судасны эмгэгийн анхны шинж нь ихэнхдээ зүрх амьсгал зогсох байдлаар илэрнэ</w:t>
      </w:r>
    </w:p>
    <w:p w:rsidR="00E106C4" w:rsidRPr="00B97CFE" w:rsidRDefault="00E106C4" w:rsidP="00E106C4">
      <w:pPr>
        <w:pStyle w:val="ListParagraph"/>
        <w:numPr>
          <w:ilvl w:val="0"/>
          <w:numId w:val="1"/>
        </w:numPr>
        <w:rPr>
          <w:rFonts w:ascii="Arial" w:hAnsi="Arial" w:cs="Arial"/>
          <w:sz w:val="18"/>
          <w:szCs w:val="18"/>
        </w:rPr>
      </w:pPr>
      <w:r w:rsidRPr="00B97CFE">
        <w:rPr>
          <w:rFonts w:ascii="Arial" w:hAnsi="Arial" w:cs="Arial"/>
          <w:sz w:val="18"/>
          <w:szCs w:val="18"/>
          <w:lang w:val="mn-MN"/>
        </w:rPr>
        <w:t>Амьсгал зогсох аюул “заналхийлж” байгаа 5 настай хүүхдэд амьсгалын байдлыг үнэлэхдээ юун дээр анхаарлаа хандуулах хэрэгтэй вэ?</w:t>
      </w:r>
    </w:p>
    <w:p w:rsidR="00E106C4" w:rsidRPr="00354536"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ЗЦ ба ЦД</w:t>
      </w:r>
    </w:p>
    <w:p w:rsidR="00354536" w:rsidRPr="00354536" w:rsidRDefault="00354536" w:rsidP="00354536">
      <w:pPr>
        <w:pStyle w:val="ListParagraph"/>
        <w:numPr>
          <w:ilvl w:val="1"/>
          <w:numId w:val="1"/>
        </w:numPr>
        <w:rPr>
          <w:rFonts w:ascii="Arial" w:hAnsi="Arial" w:cs="Arial"/>
          <w:sz w:val="18"/>
          <w:szCs w:val="18"/>
        </w:rPr>
      </w:pPr>
      <w:r w:rsidRPr="00B97CFE">
        <w:rPr>
          <w:rFonts w:ascii="Arial" w:hAnsi="Arial" w:cs="Arial"/>
          <w:sz w:val="18"/>
          <w:szCs w:val="18"/>
          <w:lang w:val="mn-MN"/>
        </w:rPr>
        <w:t>Амьсгалын тоо, агаарын хөдөлгөөн, арьс салстын өнгө</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Хялгасан судасны дүүрэлт, захын эрхтний перфузи</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 xml:space="preserve">Захын пульс, төвийн пульсыг харьцуулна </w:t>
      </w:r>
    </w:p>
    <w:p w:rsidR="00E106C4" w:rsidRPr="00B97CFE" w:rsidRDefault="00E106C4" w:rsidP="00E106C4">
      <w:pPr>
        <w:pStyle w:val="ListParagraph"/>
        <w:numPr>
          <w:ilvl w:val="0"/>
          <w:numId w:val="1"/>
        </w:numPr>
        <w:rPr>
          <w:rFonts w:ascii="Arial" w:hAnsi="Arial" w:cs="Arial"/>
          <w:sz w:val="18"/>
          <w:szCs w:val="18"/>
        </w:rPr>
      </w:pPr>
      <w:r w:rsidRPr="00B97CFE">
        <w:rPr>
          <w:rFonts w:ascii="Arial" w:hAnsi="Arial" w:cs="Arial"/>
          <w:sz w:val="18"/>
          <w:szCs w:val="18"/>
          <w:lang w:val="mn-MN"/>
        </w:rPr>
        <w:t>Зүрх судасны дутагдалтай нярай болон бага насны хүүхдэд хүчилтөрөгчийг хэрхэн титрлэн өгөх вэ?</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lastRenderedPageBreak/>
        <w:t>Хүчилтөрөгчийг эхэнд нь аль болох хамгийн дээд хэмжээгээр өгөх</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Оксигемоглобины сатурацийг хангалттай хэмжээнд байлгах хүчилтөрөгчийн хамгийн бага өтгөрүүлэгийг титрлэн өгнө</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Артерийн цусны хийн шинжилгээгээр л гипокси илэрсэн тохиолдолд хүчилтөрөгч өгнө</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 xml:space="preserve">Хүчилтөрөгч нь гипоксийн улмаас амьсгал цочрох байдлыг багасгаж амьсгал зогсох эрсдэл үүсгэдэг тул хүчилтөрөгч өгөхөөс зайлсхийнэ     </w:t>
      </w:r>
    </w:p>
    <w:p w:rsidR="00E106C4" w:rsidRPr="00B97CFE" w:rsidRDefault="00E106C4" w:rsidP="00E106C4">
      <w:pPr>
        <w:pStyle w:val="ListParagraph"/>
        <w:numPr>
          <w:ilvl w:val="0"/>
          <w:numId w:val="1"/>
        </w:numPr>
        <w:rPr>
          <w:rFonts w:ascii="Arial" w:hAnsi="Arial" w:cs="Arial"/>
          <w:sz w:val="18"/>
          <w:szCs w:val="18"/>
        </w:rPr>
      </w:pPr>
      <w:r w:rsidRPr="00B97CFE">
        <w:rPr>
          <w:rFonts w:ascii="Arial" w:hAnsi="Arial" w:cs="Arial"/>
          <w:sz w:val="18"/>
          <w:szCs w:val="18"/>
          <w:lang w:val="mn-MN"/>
        </w:rPr>
        <w:t>Та амьсгал зүрх зогссон 1 настай хүүхдэд сэхээн амьдруулах арга хэмжээ авахад оролцож байна. Баруун гарт тавьсан 24</w:t>
      </w:r>
      <w:r w:rsidRPr="00B97CFE">
        <w:rPr>
          <w:rFonts w:ascii="Arial" w:hAnsi="Arial" w:cs="Arial"/>
          <w:sz w:val="18"/>
          <w:szCs w:val="18"/>
        </w:rPr>
        <w:t xml:space="preserve">G </w:t>
      </w:r>
      <w:r w:rsidRPr="00B97CFE">
        <w:rPr>
          <w:rFonts w:ascii="Arial" w:hAnsi="Arial" w:cs="Arial"/>
          <w:sz w:val="18"/>
          <w:szCs w:val="18"/>
          <w:lang w:val="mn-MN"/>
        </w:rPr>
        <w:t>уян зүү юм шахахад хэвийн ажиллаж байв. Та...</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24</w:t>
      </w:r>
      <w:r w:rsidRPr="00B97CFE">
        <w:rPr>
          <w:rFonts w:ascii="Arial" w:hAnsi="Arial" w:cs="Arial"/>
          <w:sz w:val="18"/>
          <w:szCs w:val="18"/>
        </w:rPr>
        <w:t>G</w:t>
      </w:r>
      <w:r w:rsidRPr="00B97CFE">
        <w:rPr>
          <w:rFonts w:ascii="Arial" w:hAnsi="Arial" w:cs="Arial"/>
          <w:sz w:val="18"/>
          <w:szCs w:val="18"/>
          <w:lang w:val="mn-MN"/>
        </w:rPr>
        <w:t xml:space="preserve"> уян зүү хэтэрхий жижиг тул зүрхний сэхээн амьдруулалтын үед хэрэглэхгүй</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24</w:t>
      </w:r>
      <w:r w:rsidRPr="00B97CFE">
        <w:rPr>
          <w:rFonts w:ascii="Arial" w:hAnsi="Arial" w:cs="Arial"/>
          <w:sz w:val="18"/>
          <w:szCs w:val="18"/>
        </w:rPr>
        <w:t>G</w:t>
      </w:r>
      <w:r w:rsidRPr="00B97CFE">
        <w:rPr>
          <w:rFonts w:ascii="Arial" w:hAnsi="Arial" w:cs="Arial"/>
          <w:sz w:val="18"/>
          <w:szCs w:val="18"/>
          <w:lang w:val="mn-MN"/>
        </w:rPr>
        <w:t xml:space="preserve"> уян зүүгээр эм хийхгүй зөвхөн давсны уусмал шахаж хийхэд хэрэглэнэ</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Судсанд том уян зүү тавьтал 24</w:t>
      </w:r>
      <w:r w:rsidRPr="00B97CFE">
        <w:rPr>
          <w:rFonts w:ascii="Arial" w:hAnsi="Arial" w:cs="Arial"/>
          <w:sz w:val="18"/>
          <w:szCs w:val="18"/>
        </w:rPr>
        <w:t>G</w:t>
      </w:r>
      <w:r w:rsidRPr="00B97CFE">
        <w:rPr>
          <w:rFonts w:ascii="Arial" w:hAnsi="Arial" w:cs="Arial"/>
          <w:sz w:val="18"/>
          <w:szCs w:val="18"/>
          <w:lang w:val="mn-MN"/>
        </w:rPr>
        <w:t xml:space="preserve"> уян зүүгээр давсны уусмал болон эмийн бодисоо хийнэ</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Бүх эмийг цагаан хоолойгоор хийн, 24</w:t>
      </w:r>
      <w:r w:rsidRPr="00B97CFE">
        <w:rPr>
          <w:rFonts w:ascii="Arial" w:hAnsi="Arial" w:cs="Arial"/>
          <w:sz w:val="18"/>
          <w:szCs w:val="18"/>
        </w:rPr>
        <w:t>G</w:t>
      </w:r>
      <w:r w:rsidRPr="00B97CFE">
        <w:rPr>
          <w:rFonts w:ascii="Arial" w:hAnsi="Arial" w:cs="Arial"/>
          <w:sz w:val="18"/>
          <w:szCs w:val="18"/>
          <w:lang w:val="mn-MN"/>
        </w:rPr>
        <w:t xml:space="preserve"> уян зүүгээр зөвхөн шингэн сэлбэнэ  </w:t>
      </w:r>
    </w:p>
    <w:p w:rsidR="00E106C4" w:rsidRPr="00B97CFE" w:rsidRDefault="00E106C4" w:rsidP="00E106C4">
      <w:pPr>
        <w:pStyle w:val="ListParagraph"/>
        <w:numPr>
          <w:ilvl w:val="0"/>
          <w:numId w:val="1"/>
        </w:numPr>
        <w:rPr>
          <w:rFonts w:ascii="Arial" w:hAnsi="Arial" w:cs="Arial"/>
          <w:sz w:val="18"/>
          <w:szCs w:val="18"/>
        </w:rPr>
      </w:pPr>
      <w:r w:rsidRPr="00B97CFE">
        <w:rPr>
          <w:rFonts w:ascii="Arial" w:hAnsi="Arial" w:cs="Arial"/>
          <w:sz w:val="18"/>
          <w:szCs w:val="18"/>
          <w:lang w:val="mn-MN"/>
        </w:rPr>
        <w:t>Гүйлгэж сулбайж, цонхийсон 2 настай хүүхдэд амьсгал-47, амьсгалын булчин хүчлэхгүй, амьсгал дамжилт сайн, ЗЦ-160, систолын даралт 70 мммуб, пульс хүчдэл дүүрэлт сул, хялгасан судасны дүүрэх хугацаа 5 байв. Онош юу байж болох вэ?</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Амьсгалын дутагдал</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Зүрхний шок</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Гиповолемийн шок</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Дунд зэргийн шингэний дутагдал</w:t>
      </w:r>
    </w:p>
    <w:p w:rsidR="00E106C4" w:rsidRPr="00B97CFE" w:rsidRDefault="00E106C4" w:rsidP="00E106C4">
      <w:pPr>
        <w:pStyle w:val="ListParagraph"/>
        <w:numPr>
          <w:ilvl w:val="0"/>
          <w:numId w:val="1"/>
        </w:numPr>
        <w:rPr>
          <w:rFonts w:ascii="Arial" w:hAnsi="Arial" w:cs="Arial"/>
          <w:sz w:val="18"/>
          <w:szCs w:val="18"/>
        </w:rPr>
      </w:pPr>
      <w:r w:rsidRPr="00B97CFE">
        <w:rPr>
          <w:rFonts w:ascii="Arial" w:hAnsi="Arial" w:cs="Arial"/>
          <w:sz w:val="18"/>
          <w:szCs w:val="18"/>
          <w:lang w:val="mn-MN"/>
        </w:rPr>
        <w:t xml:space="preserve">Машины ослын үеээр та 6 настай явган зорчигч машинд мөргүүлэхийг харсан. Хүүхэд ухаангүй, амьсгал минутанд 12 удаа, амьсгал авалт саадтай, хурхирсан байдалтай байв. Хүүхдийн амьсгалын замыг чөлөөлөх тохиромжтой </w:t>
      </w:r>
      <w:r w:rsidRPr="00B97CFE">
        <w:rPr>
          <w:rFonts w:ascii="Arial" w:hAnsi="Arial" w:cs="Arial"/>
          <w:sz w:val="18"/>
          <w:szCs w:val="18"/>
          <w:u w:val="single"/>
          <w:lang w:val="mn-MN"/>
        </w:rPr>
        <w:t>эхний</w:t>
      </w:r>
      <w:r w:rsidRPr="00B97CFE">
        <w:rPr>
          <w:rFonts w:ascii="Arial" w:hAnsi="Arial" w:cs="Arial"/>
          <w:sz w:val="18"/>
          <w:szCs w:val="18"/>
          <w:lang w:val="mn-MN"/>
        </w:rPr>
        <w:t xml:space="preserve"> арга юу вэ?</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Толгойг гэдийлгэн, эрүүг өргөсний дараа хүзүүг хөдөлгөөнгүй болгоно</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Хүүхдийг хажуугаар нь харуулан, сэрээх байрлалд хэвтүүлнэ</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Доод эрүү, хэл-доод эрүүг урагшлуулан, толгойг гэдийлгэн эрүү өргөн, дараа нь хүзүүг хөдөлгөөнгүй болгоно</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Эрүү өргөх болон хүзүүний хөдөлгөөнгүй байлгахыг зэрэг хийнэ</w:t>
      </w:r>
    </w:p>
    <w:p w:rsidR="00E106C4" w:rsidRPr="00B97CFE" w:rsidRDefault="00E106C4" w:rsidP="00E106C4">
      <w:pPr>
        <w:pStyle w:val="ListParagraph"/>
        <w:numPr>
          <w:ilvl w:val="0"/>
          <w:numId w:val="1"/>
        </w:numPr>
        <w:rPr>
          <w:rFonts w:ascii="Arial" w:hAnsi="Arial" w:cs="Arial"/>
          <w:sz w:val="18"/>
          <w:szCs w:val="18"/>
        </w:rPr>
      </w:pPr>
      <w:r w:rsidRPr="00B97CFE">
        <w:rPr>
          <w:rFonts w:ascii="Arial" w:hAnsi="Arial" w:cs="Arial"/>
          <w:sz w:val="18"/>
          <w:szCs w:val="18"/>
          <w:lang w:val="mn-MN"/>
        </w:rPr>
        <w:t xml:space="preserve">3 настай хүү автын осолд орж, олон эрхтэний гэмтэл авсан. Хүүхэд ухаангүй, баруун талын хүүхэн хараа өргөссөн. Амьсгалын тоо 10, зүрхний цохилт 170, систолын даралт 60мммуб, хялгасан судасны дүүрэлт 5 секунд байв. Хүүхдэд үзүүлэх тусламжийн </w:t>
      </w:r>
      <w:r w:rsidRPr="00B97CFE">
        <w:rPr>
          <w:rFonts w:ascii="Arial" w:hAnsi="Arial" w:cs="Arial"/>
          <w:sz w:val="18"/>
          <w:szCs w:val="18"/>
          <w:u w:val="single"/>
          <w:lang w:val="mn-MN"/>
        </w:rPr>
        <w:t>анхны алхам</w:t>
      </w:r>
      <w:r w:rsidRPr="00B97CFE">
        <w:rPr>
          <w:rFonts w:ascii="Arial" w:hAnsi="Arial" w:cs="Arial"/>
          <w:sz w:val="18"/>
          <w:szCs w:val="18"/>
          <w:lang w:val="mn-MN"/>
        </w:rPr>
        <w:t xml:space="preserve"> юу вэ?</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Энгийн маскаар 100%-ийн хүчилтөрөгч өгч, хүзүүний хөдөлгөөн хязгаарлаж, судсанд уян зүү тавин шингэн хийнэ</w:t>
      </w:r>
      <w:bookmarkStart w:id="0" w:name="_GoBack"/>
      <w:bookmarkEnd w:id="0"/>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lastRenderedPageBreak/>
        <w:t>Энгийн маскаар 100%-ийн хүчилтөрөгч өгч, бусад гэмтлийг олох зорилгоор толгойноос хөлийн хуруу хүртэл үзлэг хийн,</w:t>
      </w:r>
      <w:r w:rsidRPr="00B97CFE">
        <w:rPr>
          <w:rFonts w:ascii="Arial" w:hAnsi="Arial" w:cs="Arial"/>
          <w:sz w:val="18"/>
          <w:szCs w:val="18"/>
        </w:rPr>
        <w:t xml:space="preserve"> </w:t>
      </w:r>
      <w:r w:rsidRPr="00B97CFE">
        <w:rPr>
          <w:rFonts w:ascii="Arial" w:hAnsi="Arial" w:cs="Arial"/>
          <w:sz w:val="18"/>
          <w:szCs w:val="18"/>
          <w:lang w:val="mn-MN"/>
        </w:rPr>
        <w:t>эпинефрин судсаар шахуургаар систолын даралтыг доор хаяж 76 мммуб болтол титрлэн хийнэ</w:t>
      </w:r>
    </w:p>
    <w:p w:rsidR="00E106C4" w:rsidRPr="00B97CFE"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Яаралтай цагаан хоолойд гуурс тавин, судсаар альбумин 40мл</w:t>
      </w:r>
      <w:r w:rsidRPr="00B97CFE">
        <w:rPr>
          <w:rFonts w:ascii="Arial" w:hAnsi="Arial" w:cs="Arial"/>
          <w:sz w:val="18"/>
          <w:szCs w:val="18"/>
        </w:rPr>
        <w:t>/</w:t>
      </w:r>
      <w:r w:rsidRPr="00B97CFE">
        <w:rPr>
          <w:rFonts w:ascii="Arial" w:hAnsi="Arial" w:cs="Arial"/>
          <w:sz w:val="18"/>
          <w:szCs w:val="18"/>
          <w:lang w:val="mn-MN"/>
        </w:rPr>
        <w:t>кг-аар хийнэ</w:t>
      </w:r>
    </w:p>
    <w:p w:rsidR="001B26F2" w:rsidRPr="001B26F2" w:rsidRDefault="00E106C4" w:rsidP="00E106C4">
      <w:pPr>
        <w:pStyle w:val="ListParagraph"/>
        <w:numPr>
          <w:ilvl w:val="1"/>
          <w:numId w:val="1"/>
        </w:numPr>
        <w:rPr>
          <w:rFonts w:ascii="Arial" w:hAnsi="Arial" w:cs="Arial"/>
          <w:sz w:val="18"/>
          <w:szCs w:val="18"/>
        </w:rPr>
      </w:pPr>
      <w:r w:rsidRPr="00B97CFE">
        <w:rPr>
          <w:rFonts w:ascii="Arial" w:hAnsi="Arial" w:cs="Arial"/>
          <w:sz w:val="18"/>
          <w:szCs w:val="18"/>
          <w:lang w:val="mn-MN"/>
        </w:rPr>
        <w:t>Хүзүүний хөдөлгөөнийг хязгаарлахын зэрэгцээ амьсгалын замыг чөлөөтэй болгож, 100%-ийн хүчилтөрөгчтэй эерэг даралтаар амьсгал удирдан. Судсаар изотоник давсны уусмал 20 мл</w:t>
      </w:r>
      <w:r w:rsidRPr="00B97CFE">
        <w:rPr>
          <w:rFonts w:ascii="Arial" w:hAnsi="Arial" w:cs="Arial"/>
          <w:sz w:val="18"/>
          <w:szCs w:val="18"/>
        </w:rPr>
        <w:t>/</w:t>
      </w:r>
      <w:r w:rsidRPr="00B97CFE">
        <w:rPr>
          <w:rFonts w:ascii="Arial" w:hAnsi="Arial" w:cs="Arial"/>
          <w:sz w:val="18"/>
          <w:szCs w:val="18"/>
          <w:lang w:val="mn-MN"/>
        </w:rPr>
        <w:t xml:space="preserve">кг тунгаар шууд шахна  </w:t>
      </w:r>
    </w:p>
    <w:p w:rsidR="001B26F2" w:rsidRPr="000F61B8" w:rsidRDefault="001B26F2" w:rsidP="001B26F2">
      <w:pPr>
        <w:pStyle w:val="ListParagraph"/>
        <w:numPr>
          <w:ilvl w:val="0"/>
          <w:numId w:val="1"/>
        </w:numPr>
        <w:rPr>
          <w:rFonts w:ascii="Arial" w:hAnsi="Arial" w:cs="Arial"/>
          <w:sz w:val="18"/>
          <w:szCs w:val="18"/>
        </w:rPr>
      </w:pPr>
      <w:r>
        <w:rPr>
          <w:rFonts w:ascii="Arial" w:hAnsi="Arial" w:cs="Arial"/>
          <w:sz w:val="18"/>
          <w:szCs w:val="18"/>
          <w:lang w:val="mn-MN"/>
        </w:rPr>
        <w:t xml:space="preserve">Та эмнэлгийн коридорт дунд эргэм насны хүн гэнэт хана түшин унахыг харсан. Таньд туслах хүн байхгүй байв. Та юу хийх вэ? </w:t>
      </w:r>
    </w:p>
    <w:p w:rsidR="000F61B8" w:rsidRPr="000F61B8" w:rsidRDefault="000F61B8" w:rsidP="000F61B8">
      <w:pPr>
        <w:pStyle w:val="ListParagraph"/>
        <w:numPr>
          <w:ilvl w:val="1"/>
          <w:numId w:val="1"/>
        </w:numPr>
        <w:rPr>
          <w:rFonts w:ascii="Arial" w:hAnsi="Arial" w:cs="Arial"/>
          <w:sz w:val="18"/>
          <w:szCs w:val="18"/>
        </w:rPr>
      </w:pPr>
      <w:r>
        <w:rPr>
          <w:rFonts w:ascii="Arial" w:hAnsi="Arial" w:cs="Arial"/>
          <w:sz w:val="18"/>
          <w:szCs w:val="18"/>
          <w:lang w:val="mn-MN"/>
        </w:rPr>
        <w:t>Ухаантай эсэхийг шалган, ухаангүй байвал яаралтай тусламж дуудан, эргэн өвчтөн дээр ирж амилуулах тусламж үзүүлнэ</w:t>
      </w:r>
    </w:p>
    <w:p w:rsidR="000F61B8" w:rsidRPr="000F61B8" w:rsidRDefault="000F61B8" w:rsidP="000F61B8">
      <w:pPr>
        <w:pStyle w:val="ListParagraph"/>
        <w:numPr>
          <w:ilvl w:val="1"/>
          <w:numId w:val="1"/>
        </w:numPr>
        <w:rPr>
          <w:rFonts w:ascii="Arial" w:hAnsi="Arial" w:cs="Arial"/>
          <w:sz w:val="18"/>
          <w:szCs w:val="18"/>
        </w:rPr>
      </w:pPr>
      <w:r>
        <w:rPr>
          <w:rFonts w:ascii="Arial" w:hAnsi="Arial" w:cs="Arial"/>
          <w:sz w:val="18"/>
          <w:szCs w:val="18"/>
          <w:lang w:val="mn-MN"/>
        </w:rPr>
        <w:t>Яаралтай тусламж дуудан, өвчтөний дэргэд хүлээнэ.</w:t>
      </w:r>
    </w:p>
    <w:p w:rsidR="000F61B8" w:rsidRPr="000F61B8" w:rsidRDefault="000F61B8" w:rsidP="000F61B8">
      <w:pPr>
        <w:pStyle w:val="ListParagraph"/>
        <w:numPr>
          <w:ilvl w:val="1"/>
          <w:numId w:val="1"/>
        </w:numPr>
        <w:rPr>
          <w:rFonts w:ascii="Arial" w:hAnsi="Arial" w:cs="Arial"/>
          <w:sz w:val="18"/>
          <w:szCs w:val="18"/>
        </w:rPr>
      </w:pPr>
      <w:r>
        <w:rPr>
          <w:rFonts w:ascii="Arial" w:hAnsi="Arial" w:cs="Arial"/>
          <w:sz w:val="18"/>
          <w:szCs w:val="18"/>
          <w:lang w:val="mn-MN"/>
        </w:rPr>
        <w:t>Өвчтөнийг сэрээх байрлалд хэвтүүлэн, яаралтай тусламжийн багийг багаж, тоног төхөөрөмжтэйгээ ирэхийг хүлээнэ</w:t>
      </w:r>
    </w:p>
    <w:p w:rsidR="000F61B8" w:rsidRPr="001B26F2" w:rsidRDefault="000F61B8" w:rsidP="000F61B8">
      <w:pPr>
        <w:pStyle w:val="ListParagraph"/>
        <w:numPr>
          <w:ilvl w:val="1"/>
          <w:numId w:val="1"/>
        </w:numPr>
        <w:rPr>
          <w:rFonts w:ascii="Arial" w:hAnsi="Arial" w:cs="Arial"/>
          <w:sz w:val="18"/>
          <w:szCs w:val="18"/>
        </w:rPr>
      </w:pPr>
      <w:r>
        <w:rPr>
          <w:rFonts w:ascii="Arial" w:hAnsi="Arial" w:cs="Arial"/>
          <w:sz w:val="18"/>
          <w:szCs w:val="18"/>
          <w:lang w:val="mn-MN"/>
        </w:rPr>
        <w:t>1 минут амилуулах тусламж үзүүлэн, дараа нь тусламж дуудахаар явна.</w:t>
      </w:r>
    </w:p>
    <w:p w:rsidR="003B1945" w:rsidRPr="003B1945" w:rsidRDefault="000F61B8" w:rsidP="003B1945">
      <w:pPr>
        <w:pStyle w:val="ListParagraph"/>
        <w:numPr>
          <w:ilvl w:val="0"/>
          <w:numId w:val="1"/>
        </w:numPr>
        <w:rPr>
          <w:rFonts w:ascii="Arial" w:hAnsi="Arial" w:cs="Arial"/>
          <w:sz w:val="18"/>
          <w:szCs w:val="18"/>
        </w:rPr>
      </w:pPr>
      <w:r w:rsidRPr="000F61B8">
        <w:rPr>
          <w:rFonts w:ascii="Arial" w:hAnsi="Arial" w:cs="Arial"/>
          <w:sz w:val="18"/>
          <w:szCs w:val="18"/>
          <w:lang w:val="mn-MN"/>
        </w:rPr>
        <w:t xml:space="preserve">30 минутын өмнө таньтай теннис тоглож байсан 52 настай эмэгтэй цээжээр дарж өвдөөд байна гэж зовуурилан, тэр нь улам нэмэгдэн, арагшаа нуруу руу өвдөн, дотор муухайран, толгой эргэх, хөлрөх шинж нэмэгдсэн. Өмнө нь зүрхээр өвдөж байгаагүй тул зүрхний шигдээс байх ёсгүй гэж тэр зүтгэж байв. Та юу хийх вэ?  </w:t>
      </w:r>
      <w:r w:rsidR="00E106C4" w:rsidRPr="000F61B8">
        <w:rPr>
          <w:rFonts w:ascii="Arial" w:hAnsi="Arial" w:cs="Arial"/>
          <w:sz w:val="18"/>
          <w:szCs w:val="18"/>
          <w:lang w:val="mn-MN"/>
        </w:rPr>
        <w:t xml:space="preserve">  </w:t>
      </w:r>
    </w:p>
    <w:p w:rsidR="003B1945" w:rsidRPr="003B1945" w:rsidRDefault="003B1945" w:rsidP="003B1945">
      <w:pPr>
        <w:pStyle w:val="ListParagraph"/>
        <w:numPr>
          <w:ilvl w:val="1"/>
          <w:numId w:val="1"/>
        </w:numPr>
        <w:rPr>
          <w:rFonts w:ascii="Arial" w:hAnsi="Arial" w:cs="Arial"/>
          <w:sz w:val="18"/>
          <w:szCs w:val="18"/>
        </w:rPr>
      </w:pPr>
      <w:r w:rsidRPr="003B1945">
        <w:rPr>
          <w:rFonts w:ascii="Arial" w:hAnsi="Arial" w:cs="Arial"/>
          <w:sz w:val="18"/>
          <w:szCs w:val="18"/>
          <w:lang w:val="mn-MN"/>
        </w:rPr>
        <w:t>1 шир</w:t>
      </w:r>
      <w:r>
        <w:rPr>
          <w:rFonts w:ascii="Arial" w:hAnsi="Arial" w:cs="Arial"/>
          <w:sz w:val="18"/>
          <w:szCs w:val="18"/>
          <w:lang w:val="mn-MN"/>
        </w:rPr>
        <w:t>хэг аспирин уулгаад, 1 цаг орчим хэвтүүлж амраана</w:t>
      </w:r>
    </w:p>
    <w:p w:rsidR="003B1945" w:rsidRPr="003B1945" w:rsidRDefault="003B1945" w:rsidP="003B1945">
      <w:pPr>
        <w:pStyle w:val="ListParagraph"/>
        <w:numPr>
          <w:ilvl w:val="1"/>
          <w:numId w:val="1"/>
        </w:numPr>
        <w:rPr>
          <w:rFonts w:ascii="Arial" w:hAnsi="Arial" w:cs="Arial"/>
          <w:sz w:val="18"/>
          <w:szCs w:val="18"/>
        </w:rPr>
      </w:pPr>
      <w:r>
        <w:rPr>
          <w:rFonts w:ascii="Arial" w:hAnsi="Arial" w:cs="Arial"/>
          <w:sz w:val="18"/>
          <w:szCs w:val="18"/>
          <w:lang w:val="mn-MN"/>
        </w:rPr>
        <w:t>Хэвтүүлээд хувийн эмчийг нь дуудна</w:t>
      </w:r>
    </w:p>
    <w:p w:rsidR="003B1945" w:rsidRPr="003B1945" w:rsidRDefault="003B1945" w:rsidP="003B1945">
      <w:pPr>
        <w:pStyle w:val="ListParagraph"/>
        <w:numPr>
          <w:ilvl w:val="1"/>
          <w:numId w:val="1"/>
        </w:numPr>
        <w:rPr>
          <w:rFonts w:ascii="Arial" w:hAnsi="Arial" w:cs="Arial"/>
          <w:sz w:val="18"/>
          <w:szCs w:val="18"/>
        </w:rPr>
      </w:pPr>
      <w:r>
        <w:rPr>
          <w:rFonts w:ascii="Arial" w:hAnsi="Arial" w:cs="Arial"/>
          <w:sz w:val="18"/>
          <w:szCs w:val="18"/>
          <w:lang w:val="mn-MN"/>
        </w:rPr>
        <w:t>Гадагш гарган, цэвэр агаар амьсгалуулна</w:t>
      </w:r>
    </w:p>
    <w:p w:rsidR="003B1945" w:rsidRPr="003B1945" w:rsidRDefault="003B1945" w:rsidP="003B1945">
      <w:pPr>
        <w:pStyle w:val="ListParagraph"/>
        <w:numPr>
          <w:ilvl w:val="1"/>
          <w:numId w:val="1"/>
        </w:numPr>
        <w:rPr>
          <w:rFonts w:ascii="Arial" w:hAnsi="Arial" w:cs="Arial"/>
          <w:sz w:val="18"/>
          <w:szCs w:val="18"/>
        </w:rPr>
      </w:pPr>
      <w:r>
        <w:rPr>
          <w:rFonts w:ascii="Arial" w:hAnsi="Arial" w:cs="Arial"/>
          <w:sz w:val="18"/>
          <w:szCs w:val="18"/>
          <w:lang w:val="mn-MN"/>
        </w:rPr>
        <w:t>Хэвтүүлэх буюу суулгаад, яаралтай тусламж руу утасдана</w:t>
      </w:r>
    </w:p>
    <w:p w:rsidR="003B1945" w:rsidRPr="003B1945" w:rsidRDefault="003B1945" w:rsidP="003B1945">
      <w:pPr>
        <w:pStyle w:val="ListParagraph"/>
        <w:numPr>
          <w:ilvl w:val="0"/>
          <w:numId w:val="1"/>
        </w:numPr>
        <w:rPr>
          <w:rFonts w:ascii="Arial" w:hAnsi="Arial" w:cs="Arial"/>
          <w:sz w:val="18"/>
          <w:szCs w:val="18"/>
        </w:rPr>
      </w:pPr>
      <w:r>
        <w:rPr>
          <w:rFonts w:ascii="Arial" w:hAnsi="Arial" w:cs="Arial"/>
          <w:sz w:val="18"/>
          <w:szCs w:val="18"/>
          <w:lang w:val="mn-MN"/>
        </w:rPr>
        <w:t>Дараахаас аль нь тархинд цус харвах хамгийн эрсдэлт хүчин зүйл вэ?</w:t>
      </w:r>
    </w:p>
    <w:p w:rsidR="003B1945" w:rsidRPr="003B1945" w:rsidRDefault="003B1945" w:rsidP="003B1945">
      <w:pPr>
        <w:pStyle w:val="ListParagraph"/>
        <w:numPr>
          <w:ilvl w:val="1"/>
          <w:numId w:val="1"/>
        </w:numPr>
        <w:rPr>
          <w:rFonts w:ascii="Arial" w:hAnsi="Arial" w:cs="Arial"/>
          <w:sz w:val="18"/>
          <w:szCs w:val="18"/>
        </w:rPr>
      </w:pPr>
      <w:r>
        <w:rPr>
          <w:rFonts w:ascii="Arial" w:hAnsi="Arial" w:cs="Arial"/>
          <w:sz w:val="18"/>
          <w:szCs w:val="18"/>
          <w:lang w:val="mn-MN"/>
        </w:rPr>
        <w:t>Цусны сахар их байх</w:t>
      </w:r>
    </w:p>
    <w:p w:rsidR="003B1945" w:rsidRPr="003B1945" w:rsidRDefault="003B1945" w:rsidP="003B1945">
      <w:pPr>
        <w:pStyle w:val="ListParagraph"/>
        <w:numPr>
          <w:ilvl w:val="1"/>
          <w:numId w:val="1"/>
        </w:numPr>
        <w:rPr>
          <w:rFonts w:ascii="Arial" w:hAnsi="Arial" w:cs="Arial"/>
          <w:sz w:val="18"/>
          <w:szCs w:val="18"/>
        </w:rPr>
      </w:pPr>
      <w:r>
        <w:rPr>
          <w:rFonts w:ascii="Arial" w:hAnsi="Arial" w:cs="Arial"/>
          <w:sz w:val="18"/>
          <w:szCs w:val="18"/>
          <w:lang w:val="mn-MN"/>
        </w:rPr>
        <w:t>Цусны кали өндөр байх</w:t>
      </w:r>
    </w:p>
    <w:p w:rsidR="003B1945" w:rsidRPr="003B1945" w:rsidRDefault="003B1945" w:rsidP="003B1945">
      <w:pPr>
        <w:pStyle w:val="ListParagraph"/>
        <w:numPr>
          <w:ilvl w:val="1"/>
          <w:numId w:val="1"/>
        </w:numPr>
        <w:rPr>
          <w:rFonts w:ascii="Arial" w:hAnsi="Arial" w:cs="Arial"/>
          <w:sz w:val="18"/>
          <w:szCs w:val="18"/>
        </w:rPr>
      </w:pPr>
      <w:r>
        <w:rPr>
          <w:rFonts w:ascii="Arial" w:hAnsi="Arial" w:cs="Arial"/>
          <w:sz w:val="18"/>
          <w:szCs w:val="18"/>
          <w:lang w:val="mn-MN"/>
        </w:rPr>
        <w:t>Цусны натри өндөр байх</w:t>
      </w:r>
    </w:p>
    <w:p w:rsidR="003B1945" w:rsidRDefault="003B1945" w:rsidP="003B1945">
      <w:pPr>
        <w:pStyle w:val="ListParagraph"/>
        <w:numPr>
          <w:ilvl w:val="1"/>
          <w:numId w:val="1"/>
        </w:numPr>
        <w:rPr>
          <w:rFonts w:ascii="Arial" w:hAnsi="Arial" w:cs="Arial"/>
          <w:sz w:val="18"/>
          <w:szCs w:val="18"/>
        </w:rPr>
      </w:pPr>
      <w:r>
        <w:rPr>
          <w:rFonts w:ascii="Arial" w:hAnsi="Arial" w:cs="Arial"/>
          <w:sz w:val="18"/>
          <w:szCs w:val="18"/>
          <w:lang w:val="mn-MN"/>
        </w:rPr>
        <w:t xml:space="preserve">Цусны даралт өндөр байх </w:t>
      </w:r>
      <w:r>
        <w:rPr>
          <w:rFonts w:ascii="Arial" w:hAnsi="Arial" w:cs="Arial"/>
          <w:sz w:val="18"/>
          <w:szCs w:val="18"/>
        </w:rPr>
        <w:t>(</w:t>
      </w:r>
      <w:r>
        <w:rPr>
          <w:rFonts w:ascii="Arial" w:hAnsi="Arial" w:cs="Arial"/>
          <w:sz w:val="18"/>
          <w:szCs w:val="18"/>
          <w:lang w:val="mn-MN"/>
        </w:rPr>
        <w:t>гипертензи</w:t>
      </w:r>
      <w:r>
        <w:rPr>
          <w:rFonts w:ascii="Arial" w:hAnsi="Arial" w:cs="Arial"/>
          <w:sz w:val="18"/>
          <w:szCs w:val="18"/>
        </w:rPr>
        <w:t>)</w:t>
      </w:r>
    </w:p>
    <w:p w:rsidR="003B1945" w:rsidRPr="003B1945" w:rsidRDefault="003B1945" w:rsidP="003B1945">
      <w:pPr>
        <w:pStyle w:val="ListParagraph"/>
        <w:numPr>
          <w:ilvl w:val="0"/>
          <w:numId w:val="1"/>
        </w:numPr>
        <w:rPr>
          <w:rFonts w:ascii="Arial" w:hAnsi="Arial" w:cs="Arial"/>
          <w:sz w:val="18"/>
          <w:szCs w:val="18"/>
        </w:rPr>
      </w:pPr>
      <w:r>
        <w:rPr>
          <w:rFonts w:ascii="Arial" w:hAnsi="Arial" w:cs="Arial"/>
          <w:sz w:val="18"/>
          <w:szCs w:val="18"/>
          <w:lang w:val="mn-MN"/>
        </w:rPr>
        <w:t>Та мэс заслын дараах байдалд байгаа 60 настай өвчтөнг асарч байгаа. Өглөөгүүр тэр ухаантай, хэвийн яриа хөөрөөтэй байсан бол саяхнаас гэнэт нүүрний нэг тал сулран, ярихад хүндрэлтэй болж эхэлсэн. Юу тохиолдсон байж болох вэ?</w:t>
      </w:r>
    </w:p>
    <w:p w:rsidR="003B1945" w:rsidRPr="003B1945" w:rsidRDefault="003B1945" w:rsidP="003B1945">
      <w:pPr>
        <w:pStyle w:val="ListParagraph"/>
        <w:numPr>
          <w:ilvl w:val="1"/>
          <w:numId w:val="1"/>
        </w:numPr>
        <w:rPr>
          <w:rFonts w:ascii="Arial" w:hAnsi="Arial" w:cs="Arial"/>
          <w:sz w:val="18"/>
          <w:szCs w:val="18"/>
        </w:rPr>
      </w:pPr>
      <w:r>
        <w:rPr>
          <w:rFonts w:ascii="Arial" w:hAnsi="Arial" w:cs="Arial"/>
          <w:sz w:val="18"/>
          <w:szCs w:val="18"/>
          <w:lang w:val="mn-MN"/>
        </w:rPr>
        <w:t xml:space="preserve">Таталт </w:t>
      </w:r>
    </w:p>
    <w:p w:rsidR="003B1945" w:rsidRPr="003B1945" w:rsidRDefault="003B1945" w:rsidP="003B1945">
      <w:pPr>
        <w:pStyle w:val="ListParagraph"/>
        <w:numPr>
          <w:ilvl w:val="1"/>
          <w:numId w:val="1"/>
        </w:numPr>
        <w:rPr>
          <w:rFonts w:ascii="Arial" w:hAnsi="Arial" w:cs="Arial"/>
          <w:sz w:val="18"/>
          <w:szCs w:val="18"/>
        </w:rPr>
      </w:pPr>
      <w:r>
        <w:rPr>
          <w:rFonts w:ascii="Arial" w:hAnsi="Arial" w:cs="Arial"/>
          <w:sz w:val="18"/>
          <w:szCs w:val="18"/>
          <w:lang w:val="mn-MN"/>
        </w:rPr>
        <w:t>Зүрхний шигдээс</w:t>
      </w:r>
    </w:p>
    <w:p w:rsidR="003B1945" w:rsidRPr="003B1945" w:rsidRDefault="003B1945" w:rsidP="003B1945">
      <w:pPr>
        <w:pStyle w:val="ListParagraph"/>
        <w:numPr>
          <w:ilvl w:val="1"/>
          <w:numId w:val="1"/>
        </w:numPr>
        <w:rPr>
          <w:rFonts w:ascii="Arial" w:hAnsi="Arial" w:cs="Arial"/>
          <w:sz w:val="18"/>
          <w:szCs w:val="18"/>
        </w:rPr>
      </w:pPr>
      <w:r>
        <w:rPr>
          <w:rFonts w:ascii="Arial" w:hAnsi="Arial" w:cs="Arial"/>
          <w:sz w:val="18"/>
          <w:szCs w:val="18"/>
          <w:lang w:val="mn-MN"/>
        </w:rPr>
        <w:t>Харвалт</w:t>
      </w:r>
    </w:p>
    <w:p w:rsidR="003B1945" w:rsidRPr="003B1945" w:rsidRDefault="003B1945" w:rsidP="003B1945">
      <w:pPr>
        <w:pStyle w:val="ListParagraph"/>
        <w:numPr>
          <w:ilvl w:val="1"/>
          <w:numId w:val="1"/>
        </w:numPr>
        <w:rPr>
          <w:rFonts w:ascii="Arial" w:hAnsi="Arial" w:cs="Arial"/>
          <w:sz w:val="18"/>
          <w:szCs w:val="18"/>
        </w:rPr>
      </w:pPr>
      <w:r>
        <w:rPr>
          <w:rFonts w:ascii="Arial" w:hAnsi="Arial" w:cs="Arial"/>
          <w:sz w:val="18"/>
          <w:szCs w:val="18"/>
          <w:lang w:val="mn-MN"/>
        </w:rPr>
        <w:t>Диабетийн ком</w:t>
      </w:r>
    </w:p>
    <w:p w:rsidR="003B1945" w:rsidRPr="009A65A9" w:rsidRDefault="003B1945" w:rsidP="003B1945">
      <w:pPr>
        <w:pStyle w:val="ListParagraph"/>
        <w:numPr>
          <w:ilvl w:val="0"/>
          <w:numId w:val="1"/>
        </w:numPr>
        <w:rPr>
          <w:rFonts w:ascii="Arial" w:hAnsi="Arial" w:cs="Arial"/>
          <w:sz w:val="18"/>
          <w:szCs w:val="18"/>
        </w:rPr>
      </w:pPr>
      <w:r>
        <w:rPr>
          <w:rFonts w:ascii="Arial" w:hAnsi="Arial" w:cs="Arial"/>
          <w:sz w:val="18"/>
          <w:szCs w:val="18"/>
          <w:lang w:val="mn-MN"/>
        </w:rPr>
        <w:t>Зүрхний шигдээс болж буй өвчтөнд</w:t>
      </w:r>
      <w:r w:rsidR="009A65A9">
        <w:rPr>
          <w:rFonts w:ascii="Arial" w:hAnsi="Arial" w:cs="Arial"/>
          <w:sz w:val="18"/>
          <w:szCs w:val="18"/>
          <w:lang w:val="mn-MN"/>
        </w:rPr>
        <w:t xml:space="preserve"> амьд үлдэхэд нөлөөлж чадах хамгийн чухал арга хэмжээ аль нь вэ?</w:t>
      </w:r>
    </w:p>
    <w:p w:rsidR="009A65A9" w:rsidRPr="009A65A9" w:rsidRDefault="009A65A9" w:rsidP="009A65A9">
      <w:pPr>
        <w:pStyle w:val="ListParagraph"/>
        <w:numPr>
          <w:ilvl w:val="1"/>
          <w:numId w:val="1"/>
        </w:numPr>
        <w:rPr>
          <w:rFonts w:ascii="Arial" w:hAnsi="Arial" w:cs="Arial"/>
          <w:sz w:val="18"/>
          <w:szCs w:val="18"/>
        </w:rPr>
      </w:pPr>
      <w:r>
        <w:rPr>
          <w:rFonts w:ascii="Arial" w:hAnsi="Arial" w:cs="Arial"/>
          <w:sz w:val="18"/>
          <w:szCs w:val="18"/>
          <w:lang w:val="mn-MN"/>
        </w:rPr>
        <w:t>Яаралтай тусламжийн баг тэр даруй ирж, амилуулах тусламжийг гүйцэтгэх</w:t>
      </w:r>
    </w:p>
    <w:p w:rsidR="009A65A9" w:rsidRDefault="009A65A9" w:rsidP="009A65A9">
      <w:pPr>
        <w:pStyle w:val="ListParagraph"/>
        <w:numPr>
          <w:ilvl w:val="1"/>
          <w:numId w:val="1"/>
        </w:numPr>
        <w:rPr>
          <w:rFonts w:ascii="Arial" w:hAnsi="Arial" w:cs="Arial"/>
          <w:sz w:val="18"/>
          <w:szCs w:val="18"/>
        </w:rPr>
      </w:pPr>
      <w:r>
        <w:rPr>
          <w:rFonts w:ascii="Arial" w:hAnsi="Arial" w:cs="Arial"/>
          <w:sz w:val="18"/>
          <w:szCs w:val="18"/>
          <w:lang w:val="mn-MN"/>
        </w:rPr>
        <w:lastRenderedPageBreak/>
        <w:t xml:space="preserve">Тэр даруй амилуулах тусламж үзүүлэн, хэдхэн минутын дотор дефибрилляц хийх </w:t>
      </w:r>
      <w:r>
        <w:rPr>
          <w:rFonts w:ascii="Arial" w:hAnsi="Arial" w:cs="Arial"/>
          <w:sz w:val="18"/>
          <w:szCs w:val="18"/>
        </w:rPr>
        <w:t>(</w:t>
      </w:r>
      <w:r>
        <w:rPr>
          <w:rFonts w:ascii="Arial" w:hAnsi="Arial" w:cs="Arial"/>
          <w:sz w:val="18"/>
          <w:szCs w:val="18"/>
          <w:lang w:val="mn-MN"/>
        </w:rPr>
        <w:t>3-5 минутын дотор</w:t>
      </w:r>
      <w:r>
        <w:rPr>
          <w:rFonts w:ascii="Arial" w:hAnsi="Arial" w:cs="Arial"/>
          <w:sz w:val="18"/>
          <w:szCs w:val="18"/>
        </w:rPr>
        <w:t>)</w:t>
      </w:r>
    </w:p>
    <w:p w:rsidR="009A65A9" w:rsidRPr="009A65A9" w:rsidRDefault="009A65A9" w:rsidP="009A65A9">
      <w:pPr>
        <w:pStyle w:val="ListParagraph"/>
        <w:numPr>
          <w:ilvl w:val="1"/>
          <w:numId w:val="1"/>
        </w:numPr>
        <w:rPr>
          <w:rFonts w:ascii="Arial" w:hAnsi="Arial" w:cs="Arial"/>
          <w:sz w:val="18"/>
          <w:szCs w:val="18"/>
        </w:rPr>
      </w:pPr>
      <w:r>
        <w:rPr>
          <w:rFonts w:ascii="Arial" w:hAnsi="Arial" w:cs="Arial"/>
          <w:sz w:val="18"/>
          <w:szCs w:val="18"/>
          <w:lang w:val="mn-MN"/>
        </w:rPr>
        <w:t>Амилуулах тусламж үзүүлсэн үзүүлээгүй 10 минутанд амжиж дефибрилляц хийх</w:t>
      </w:r>
    </w:p>
    <w:p w:rsidR="009A65A9" w:rsidRPr="009A65A9" w:rsidRDefault="009A65A9" w:rsidP="009A65A9">
      <w:pPr>
        <w:pStyle w:val="ListParagraph"/>
        <w:numPr>
          <w:ilvl w:val="0"/>
          <w:numId w:val="1"/>
        </w:numPr>
        <w:rPr>
          <w:rFonts w:ascii="Arial" w:hAnsi="Arial" w:cs="Arial"/>
          <w:sz w:val="18"/>
          <w:szCs w:val="18"/>
        </w:rPr>
      </w:pPr>
      <w:r>
        <w:rPr>
          <w:rFonts w:ascii="Arial" w:hAnsi="Arial" w:cs="Arial"/>
          <w:sz w:val="18"/>
          <w:szCs w:val="18"/>
          <w:lang w:val="mn-MN"/>
        </w:rPr>
        <w:t>68 настай өвчтөн өрөөндөө гэмтлийн шинжгүй, ухаан алдсан байв. Түүний амьсгалын замыг хэрхэн чөлөөлөх вэ?</w:t>
      </w:r>
    </w:p>
    <w:p w:rsidR="009A65A9" w:rsidRPr="009A65A9" w:rsidRDefault="009A65A9" w:rsidP="009A65A9">
      <w:pPr>
        <w:pStyle w:val="ListParagraph"/>
        <w:numPr>
          <w:ilvl w:val="1"/>
          <w:numId w:val="1"/>
        </w:numPr>
        <w:rPr>
          <w:rFonts w:ascii="Arial" w:hAnsi="Arial" w:cs="Arial"/>
          <w:sz w:val="18"/>
          <w:szCs w:val="18"/>
        </w:rPr>
      </w:pPr>
      <w:r>
        <w:rPr>
          <w:rFonts w:ascii="Arial" w:hAnsi="Arial" w:cs="Arial"/>
          <w:sz w:val="18"/>
          <w:szCs w:val="18"/>
          <w:lang w:val="mn-MN"/>
        </w:rPr>
        <w:t>Хэвлийд шахалт хийн, амыг ухаж үзнэ</w:t>
      </w:r>
    </w:p>
    <w:p w:rsidR="009A65A9" w:rsidRPr="009A65A9" w:rsidRDefault="00630781" w:rsidP="009A65A9">
      <w:pPr>
        <w:pStyle w:val="ListParagraph"/>
        <w:numPr>
          <w:ilvl w:val="1"/>
          <w:numId w:val="1"/>
        </w:numPr>
        <w:rPr>
          <w:rFonts w:ascii="Arial" w:hAnsi="Arial" w:cs="Arial"/>
          <w:sz w:val="18"/>
          <w:szCs w:val="18"/>
        </w:rPr>
      </w:pPr>
      <w:r>
        <w:rPr>
          <w:rFonts w:ascii="Arial" w:hAnsi="Arial" w:cs="Arial"/>
          <w:sz w:val="18"/>
          <w:szCs w:val="18"/>
          <w:lang w:val="mn-MN"/>
        </w:rPr>
        <w:t>Толгойг гэдийлгэн, эрүүг</w:t>
      </w:r>
      <w:r w:rsidR="009A65A9">
        <w:rPr>
          <w:rFonts w:ascii="Arial" w:hAnsi="Arial" w:cs="Arial"/>
          <w:sz w:val="18"/>
          <w:szCs w:val="18"/>
          <w:lang w:val="mn-MN"/>
        </w:rPr>
        <w:t xml:space="preserve"> өргөнө</w:t>
      </w:r>
    </w:p>
    <w:p w:rsidR="009A65A9" w:rsidRPr="009A65A9" w:rsidRDefault="009A65A9" w:rsidP="009A65A9">
      <w:pPr>
        <w:pStyle w:val="ListParagraph"/>
        <w:numPr>
          <w:ilvl w:val="1"/>
          <w:numId w:val="1"/>
        </w:numPr>
        <w:rPr>
          <w:rFonts w:ascii="Arial" w:hAnsi="Arial" w:cs="Arial"/>
          <w:sz w:val="18"/>
          <w:szCs w:val="18"/>
        </w:rPr>
      </w:pPr>
      <w:r>
        <w:rPr>
          <w:rFonts w:ascii="Arial" w:hAnsi="Arial" w:cs="Arial"/>
          <w:sz w:val="18"/>
          <w:szCs w:val="18"/>
          <w:lang w:val="mn-MN"/>
        </w:rPr>
        <w:t>Өвчтөн амьсгалж байвал нүүрний маск зүүнэ</w:t>
      </w:r>
    </w:p>
    <w:p w:rsidR="009A65A9" w:rsidRPr="009A65A9" w:rsidRDefault="009A65A9" w:rsidP="009A65A9">
      <w:pPr>
        <w:pStyle w:val="ListParagraph"/>
        <w:numPr>
          <w:ilvl w:val="1"/>
          <w:numId w:val="1"/>
        </w:numPr>
        <w:rPr>
          <w:rFonts w:ascii="Arial" w:hAnsi="Arial" w:cs="Arial"/>
          <w:sz w:val="18"/>
          <w:szCs w:val="18"/>
        </w:rPr>
      </w:pPr>
      <w:r>
        <w:rPr>
          <w:rFonts w:ascii="Arial" w:hAnsi="Arial" w:cs="Arial"/>
          <w:sz w:val="18"/>
          <w:szCs w:val="18"/>
          <w:lang w:val="mn-MN"/>
        </w:rPr>
        <w:t>Эрүү өргөнө</w:t>
      </w:r>
    </w:p>
    <w:p w:rsidR="00035F95" w:rsidRPr="00035F95" w:rsidRDefault="009A65A9" w:rsidP="009A65A9">
      <w:pPr>
        <w:pStyle w:val="ListParagraph"/>
        <w:numPr>
          <w:ilvl w:val="0"/>
          <w:numId w:val="1"/>
        </w:numPr>
        <w:rPr>
          <w:rFonts w:ascii="Arial" w:hAnsi="Arial" w:cs="Arial"/>
          <w:sz w:val="18"/>
          <w:szCs w:val="18"/>
        </w:rPr>
      </w:pPr>
      <w:r>
        <w:rPr>
          <w:rFonts w:ascii="Arial" w:hAnsi="Arial" w:cs="Arial"/>
          <w:sz w:val="18"/>
          <w:szCs w:val="18"/>
          <w:lang w:val="mn-MN"/>
        </w:rPr>
        <w:t xml:space="preserve">Ухаангүй өвчтөнд амьсгал өгөхийн өмнө амьсгалаа шалгах ёстой. </w:t>
      </w:r>
      <w:r w:rsidR="00035F95">
        <w:rPr>
          <w:rFonts w:ascii="Arial" w:hAnsi="Arial" w:cs="Arial"/>
          <w:sz w:val="18"/>
          <w:szCs w:val="18"/>
          <w:lang w:val="mn-MN"/>
        </w:rPr>
        <w:t>Үүний тулд өвчтөний ам хамраар агаар гарч байгаа эсэхийг чагнаж, мэдрэх хэрэгтэй. Өөр ямар зүйлийг анхаарах хэрэгтэй вэ?</w:t>
      </w:r>
    </w:p>
    <w:p w:rsidR="00035F95" w:rsidRPr="00035F95" w:rsidRDefault="00035F95" w:rsidP="00035F95">
      <w:pPr>
        <w:pStyle w:val="ListParagraph"/>
        <w:numPr>
          <w:ilvl w:val="1"/>
          <w:numId w:val="1"/>
        </w:numPr>
        <w:rPr>
          <w:rFonts w:ascii="Arial" w:hAnsi="Arial" w:cs="Arial"/>
          <w:sz w:val="18"/>
          <w:szCs w:val="18"/>
        </w:rPr>
      </w:pPr>
      <w:r>
        <w:rPr>
          <w:rFonts w:ascii="Arial" w:hAnsi="Arial" w:cs="Arial"/>
          <w:sz w:val="18"/>
          <w:szCs w:val="18"/>
          <w:lang w:val="mn-MN"/>
        </w:rPr>
        <w:t>Өвчтөний ам руу харан, гадны биет байгаа эсэхийг шалгана</w:t>
      </w:r>
    </w:p>
    <w:p w:rsidR="00035F95" w:rsidRPr="00035F95" w:rsidRDefault="00035F95" w:rsidP="00035F95">
      <w:pPr>
        <w:pStyle w:val="ListParagraph"/>
        <w:numPr>
          <w:ilvl w:val="1"/>
          <w:numId w:val="1"/>
        </w:numPr>
        <w:rPr>
          <w:rFonts w:ascii="Arial" w:hAnsi="Arial" w:cs="Arial"/>
          <w:sz w:val="18"/>
          <w:szCs w:val="18"/>
        </w:rPr>
      </w:pPr>
      <w:r>
        <w:rPr>
          <w:rFonts w:ascii="Arial" w:hAnsi="Arial" w:cs="Arial"/>
          <w:sz w:val="18"/>
          <w:szCs w:val="18"/>
          <w:lang w:val="mn-MN"/>
        </w:rPr>
        <w:t>Өвчтөний мөрнөөс барин сайтар сэгсэрнэ</w:t>
      </w:r>
    </w:p>
    <w:p w:rsidR="00035F95" w:rsidRPr="00035F95" w:rsidRDefault="00035F95" w:rsidP="00035F95">
      <w:pPr>
        <w:pStyle w:val="ListParagraph"/>
        <w:numPr>
          <w:ilvl w:val="1"/>
          <w:numId w:val="1"/>
        </w:numPr>
        <w:rPr>
          <w:rFonts w:ascii="Arial" w:hAnsi="Arial" w:cs="Arial"/>
          <w:sz w:val="18"/>
          <w:szCs w:val="18"/>
        </w:rPr>
      </w:pPr>
      <w:r>
        <w:rPr>
          <w:rFonts w:ascii="Arial" w:hAnsi="Arial" w:cs="Arial"/>
          <w:sz w:val="18"/>
          <w:szCs w:val="18"/>
          <w:lang w:val="mn-MN"/>
        </w:rPr>
        <w:t>Өвчтөний хүүхэн харааг шалган, гэрлийн урвалтай эсэхийг мэднэ</w:t>
      </w:r>
    </w:p>
    <w:p w:rsidR="00035F95" w:rsidRPr="00035F95" w:rsidRDefault="00035F95" w:rsidP="00035F95">
      <w:pPr>
        <w:pStyle w:val="ListParagraph"/>
        <w:numPr>
          <w:ilvl w:val="1"/>
          <w:numId w:val="1"/>
        </w:numPr>
        <w:rPr>
          <w:rFonts w:ascii="Arial" w:hAnsi="Arial" w:cs="Arial"/>
          <w:sz w:val="18"/>
          <w:szCs w:val="18"/>
        </w:rPr>
      </w:pPr>
      <w:r>
        <w:rPr>
          <w:rFonts w:ascii="Arial" w:hAnsi="Arial" w:cs="Arial"/>
          <w:sz w:val="18"/>
          <w:szCs w:val="18"/>
          <w:lang w:val="mn-MN"/>
        </w:rPr>
        <w:t xml:space="preserve">Өвчтөн амьсгалахад цээж өргөгдөж </w:t>
      </w:r>
      <w:r>
        <w:rPr>
          <w:rFonts w:ascii="Arial" w:hAnsi="Arial" w:cs="Arial"/>
          <w:sz w:val="18"/>
          <w:szCs w:val="18"/>
        </w:rPr>
        <w:t>(</w:t>
      </w:r>
      <w:r>
        <w:rPr>
          <w:rFonts w:ascii="Arial" w:hAnsi="Arial" w:cs="Arial"/>
          <w:sz w:val="18"/>
          <w:szCs w:val="18"/>
          <w:lang w:val="mn-MN"/>
        </w:rPr>
        <w:t>бууж</w:t>
      </w:r>
      <w:r>
        <w:rPr>
          <w:rFonts w:ascii="Arial" w:hAnsi="Arial" w:cs="Arial"/>
          <w:sz w:val="18"/>
          <w:szCs w:val="18"/>
        </w:rPr>
        <w:t>)</w:t>
      </w:r>
      <w:r>
        <w:rPr>
          <w:rFonts w:ascii="Arial" w:hAnsi="Arial" w:cs="Arial"/>
          <w:sz w:val="18"/>
          <w:szCs w:val="18"/>
          <w:lang w:val="mn-MN"/>
        </w:rPr>
        <w:t xml:space="preserve"> байгаа эсэхийг харна </w:t>
      </w:r>
    </w:p>
    <w:p w:rsidR="009A65A9" w:rsidRPr="00035F95" w:rsidRDefault="00035F95" w:rsidP="00035F95">
      <w:pPr>
        <w:pStyle w:val="ListParagraph"/>
        <w:numPr>
          <w:ilvl w:val="0"/>
          <w:numId w:val="1"/>
        </w:numPr>
        <w:rPr>
          <w:rFonts w:ascii="Arial" w:hAnsi="Arial" w:cs="Arial"/>
          <w:sz w:val="18"/>
          <w:szCs w:val="18"/>
        </w:rPr>
      </w:pPr>
      <w:r>
        <w:rPr>
          <w:rFonts w:ascii="Arial" w:hAnsi="Arial" w:cs="Arial"/>
          <w:sz w:val="18"/>
          <w:szCs w:val="18"/>
          <w:lang w:val="mn-MN"/>
        </w:rPr>
        <w:t>Чи өвчтөнд яаралтай тусламжийн баг иртэл хүчилтөрөгчгүйгээр маскаар амьсгал өгч байна.</w:t>
      </w:r>
      <w:r w:rsidRPr="00035F95">
        <w:rPr>
          <w:rFonts w:ascii="Arial" w:hAnsi="Arial" w:cs="Arial"/>
          <w:sz w:val="18"/>
          <w:szCs w:val="18"/>
          <w:lang w:val="mn-MN"/>
        </w:rPr>
        <w:t xml:space="preserve"> </w:t>
      </w:r>
      <w:r>
        <w:rPr>
          <w:rFonts w:ascii="Arial" w:hAnsi="Arial" w:cs="Arial"/>
          <w:sz w:val="18"/>
          <w:szCs w:val="18"/>
          <w:lang w:val="mn-MN"/>
        </w:rPr>
        <w:t>Хүчилтөрөгчгүй үед өвчтөний амьсгалыг маск хүүдийгээр өгөхөд дараахаас аль нь чухал вэ?</w:t>
      </w:r>
    </w:p>
    <w:p w:rsidR="00035F95" w:rsidRPr="00035F95" w:rsidRDefault="00035F95" w:rsidP="00035F95">
      <w:pPr>
        <w:pStyle w:val="ListParagraph"/>
        <w:numPr>
          <w:ilvl w:val="1"/>
          <w:numId w:val="1"/>
        </w:numPr>
        <w:rPr>
          <w:rFonts w:ascii="Arial" w:hAnsi="Arial" w:cs="Arial"/>
          <w:sz w:val="18"/>
          <w:szCs w:val="18"/>
        </w:rPr>
      </w:pPr>
      <w:r>
        <w:rPr>
          <w:rFonts w:ascii="Arial" w:hAnsi="Arial" w:cs="Arial"/>
          <w:sz w:val="18"/>
          <w:szCs w:val="18"/>
          <w:lang w:val="mn-MN"/>
        </w:rPr>
        <w:t>Ам-амаар амьсгал өгч байх үеийнхтэй адил байхаар амьгалуулах агаарын эзэлхүүн ба үргэлжлэх хугацааг богиносгоно</w:t>
      </w:r>
    </w:p>
    <w:p w:rsidR="00035F95" w:rsidRPr="00035F95" w:rsidRDefault="00035F95" w:rsidP="00035F95">
      <w:pPr>
        <w:pStyle w:val="ListParagraph"/>
        <w:numPr>
          <w:ilvl w:val="1"/>
          <w:numId w:val="1"/>
        </w:numPr>
        <w:rPr>
          <w:rFonts w:ascii="Arial" w:hAnsi="Arial" w:cs="Arial"/>
          <w:sz w:val="18"/>
          <w:szCs w:val="18"/>
        </w:rPr>
      </w:pPr>
      <w:r>
        <w:rPr>
          <w:rFonts w:ascii="Arial" w:hAnsi="Arial" w:cs="Arial"/>
          <w:sz w:val="18"/>
          <w:szCs w:val="18"/>
          <w:lang w:val="mn-MN"/>
        </w:rPr>
        <w:t>Ам-амаар амьсгал өгч байх үеийнхтэй а</w:t>
      </w:r>
      <w:r w:rsidR="003B5B16">
        <w:rPr>
          <w:rFonts w:ascii="Arial" w:hAnsi="Arial" w:cs="Arial"/>
          <w:sz w:val="18"/>
          <w:szCs w:val="18"/>
          <w:lang w:val="mn-MN"/>
        </w:rPr>
        <w:t xml:space="preserve">дил </w:t>
      </w:r>
      <w:r>
        <w:rPr>
          <w:rFonts w:ascii="Arial" w:hAnsi="Arial" w:cs="Arial"/>
          <w:sz w:val="18"/>
          <w:szCs w:val="18"/>
          <w:lang w:val="mn-MN"/>
        </w:rPr>
        <w:t xml:space="preserve">эзэлхүүнээр </w:t>
      </w:r>
      <w:r>
        <w:rPr>
          <w:rFonts w:ascii="Arial" w:hAnsi="Arial" w:cs="Arial"/>
          <w:sz w:val="18"/>
          <w:szCs w:val="18"/>
        </w:rPr>
        <w:t>(</w:t>
      </w:r>
      <w:r>
        <w:rPr>
          <w:rFonts w:ascii="Arial" w:hAnsi="Arial" w:cs="Arial"/>
          <w:sz w:val="18"/>
          <w:szCs w:val="18"/>
          <w:lang w:val="mn-MN"/>
        </w:rPr>
        <w:t>цээж хангалттай өргөгдөж байхаар</w:t>
      </w:r>
      <w:r>
        <w:rPr>
          <w:rFonts w:ascii="Arial" w:hAnsi="Arial" w:cs="Arial"/>
          <w:sz w:val="18"/>
          <w:szCs w:val="18"/>
        </w:rPr>
        <w:t>)</w:t>
      </w:r>
      <w:r>
        <w:rPr>
          <w:rFonts w:ascii="Arial" w:hAnsi="Arial" w:cs="Arial"/>
          <w:sz w:val="18"/>
          <w:szCs w:val="18"/>
          <w:lang w:val="mn-MN"/>
        </w:rPr>
        <w:t xml:space="preserve"> ба </w:t>
      </w:r>
      <w:r w:rsidR="003B5B16">
        <w:rPr>
          <w:rFonts w:ascii="Arial" w:hAnsi="Arial" w:cs="Arial"/>
          <w:sz w:val="18"/>
          <w:szCs w:val="18"/>
          <w:lang w:val="mn-MN"/>
        </w:rPr>
        <w:t>амьсгал өгөлтийг 2секунд орчим хугацаагаар хийнэ</w:t>
      </w:r>
    </w:p>
    <w:p w:rsidR="00035F95" w:rsidRPr="003B5B16" w:rsidRDefault="003B5B16" w:rsidP="00035F95">
      <w:pPr>
        <w:pStyle w:val="ListParagraph"/>
        <w:numPr>
          <w:ilvl w:val="1"/>
          <w:numId w:val="1"/>
        </w:numPr>
        <w:rPr>
          <w:rFonts w:ascii="Arial" w:hAnsi="Arial" w:cs="Arial"/>
          <w:sz w:val="18"/>
          <w:szCs w:val="18"/>
        </w:rPr>
      </w:pPr>
      <w:r>
        <w:rPr>
          <w:rFonts w:ascii="Arial" w:hAnsi="Arial" w:cs="Arial"/>
          <w:sz w:val="18"/>
          <w:szCs w:val="18"/>
          <w:lang w:val="mn-MN"/>
        </w:rPr>
        <w:t>Агаарын эзэлхүүн ба амьсгал хийх хугацааг нэмэгдүүлнэ</w:t>
      </w:r>
    </w:p>
    <w:p w:rsidR="003B5B16" w:rsidRPr="003B5B16" w:rsidRDefault="003B5B16" w:rsidP="00035F95">
      <w:pPr>
        <w:pStyle w:val="ListParagraph"/>
        <w:numPr>
          <w:ilvl w:val="1"/>
          <w:numId w:val="1"/>
        </w:numPr>
        <w:rPr>
          <w:rFonts w:ascii="Arial" w:hAnsi="Arial" w:cs="Arial"/>
          <w:sz w:val="18"/>
          <w:szCs w:val="18"/>
        </w:rPr>
      </w:pPr>
      <w:r>
        <w:rPr>
          <w:rFonts w:ascii="Arial" w:hAnsi="Arial" w:cs="Arial"/>
          <w:sz w:val="18"/>
          <w:szCs w:val="18"/>
          <w:lang w:val="mn-MN"/>
        </w:rPr>
        <w:t>Цээж шахалтуудын хооронд 3 удаа амьсгал өгнө</w:t>
      </w:r>
    </w:p>
    <w:p w:rsidR="003B5B16" w:rsidRPr="003B5B16" w:rsidRDefault="003B5B16" w:rsidP="003B5B16">
      <w:pPr>
        <w:pStyle w:val="ListParagraph"/>
        <w:numPr>
          <w:ilvl w:val="0"/>
          <w:numId w:val="1"/>
        </w:numPr>
        <w:rPr>
          <w:rFonts w:ascii="Arial" w:hAnsi="Arial" w:cs="Arial"/>
          <w:sz w:val="18"/>
          <w:szCs w:val="18"/>
        </w:rPr>
      </w:pPr>
      <w:r>
        <w:rPr>
          <w:rFonts w:ascii="Arial" w:hAnsi="Arial" w:cs="Arial"/>
          <w:sz w:val="18"/>
          <w:szCs w:val="18"/>
          <w:lang w:val="mn-MN"/>
        </w:rPr>
        <w:t xml:space="preserve"> 24 настай эмэгтэй нойрны эмийн тунг хэтрүүлж хэрэглэсэн. Одоо ухаангүй байгаа ба та тусламж үзүүлэхээр ирсэн. Түүний амыг нээж шалгах явцад та түүнийг цөөхөн, эрүүгээ татсан амьсгалтай байгааг мэдсэн. Та 2 амьсгал хийгээд </w:t>
      </w:r>
      <w:r>
        <w:rPr>
          <w:rFonts w:ascii="Arial" w:hAnsi="Arial" w:cs="Arial"/>
          <w:sz w:val="18"/>
          <w:szCs w:val="18"/>
        </w:rPr>
        <w:t>(</w:t>
      </w:r>
      <w:r>
        <w:rPr>
          <w:rFonts w:ascii="Arial" w:hAnsi="Arial" w:cs="Arial"/>
          <w:sz w:val="18"/>
          <w:szCs w:val="18"/>
          <w:lang w:val="mn-MN"/>
        </w:rPr>
        <w:t>маск, хүүдийгээр</w:t>
      </w:r>
      <w:r>
        <w:rPr>
          <w:rFonts w:ascii="Arial" w:hAnsi="Arial" w:cs="Arial"/>
          <w:sz w:val="18"/>
          <w:szCs w:val="18"/>
        </w:rPr>
        <w:t>)</w:t>
      </w:r>
      <w:r>
        <w:rPr>
          <w:rFonts w:ascii="Arial" w:hAnsi="Arial" w:cs="Arial"/>
          <w:sz w:val="18"/>
          <w:szCs w:val="18"/>
          <w:lang w:val="mn-MN"/>
        </w:rPr>
        <w:t xml:space="preserve"> цус эргэлтийг, судасны цохилтын байдлыг шалгасан. Түүний судас түргэн, сул байв. Та юу хийх вэ?</w:t>
      </w:r>
    </w:p>
    <w:p w:rsidR="003B5B16" w:rsidRDefault="003B5B16" w:rsidP="003B5B16">
      <w:pPr>
        <w:pStyle w:val="ListParagraph"/>
        <w:numPr>
          <w:ilvl w:val="1"/>
          <w:numId w:val="1"/>
        </w:numPr>
        <w:rPr>
          <w:rFonts w:ascii="Arial" w:hAnsi="Arial" w:cs="Arial"/>
          <w:sz w:val="18"/>
          <w:szCs w:val="18"/>
        </w:rPr>
      </w:pPr>
      <w:r>
        <w:rPr>
          <w:rFonts w:ascii="Arial" w:hAnsi="Arial" w:cs="Arial"/>
          <w:sz w:val="18"/>
          <w:szCs w:val="18"/>
          <w:lang w:val="mn-MN"/>
        </w:rPr>
        <w:t xml:space="preserve">5 секунд тутам 1 амьсгал өгнө </w:t>
      </w:r>
      <w:r>
        <w:rPr>
          <w:rFonts w:ascii="Arial" w:hAnsi="Arial" w:cs="Arial"/>
          <w:sz w:val="18"/>
          <w:szCs w:val="18"/>
        </w:rPr>
        <w:t>(</w:t>
      </w:r>
      <w:r>
        <w:rPr>
          <w:rFonts w:ascii="Arial" w:hAnsi="Arial" w:cs="Arial"/>
          <w:sz w:val="18"/>
          <w:szCs w:val="18"/>
          <w:lang w:val="mn-MN"/>
        </w:rPr>
        <w:t>минутанд 10-12 амьсгал</w:t>
      </w:r>
      <w:r>
        <w:rPr>
          <w:rFonts w:ascii="Arial" w:hAnsi="Arial" w:cs="Arial"/>
          <w:sz w:val="18"/>
          <w:szCs w:val="18"/>
        </w:rPr>
        <w:t>)</w:t>
      </w:r>
    </w:p>
    <w:p w:rsidR="003B5B16" w:rsidRPr="003B5B16" w:rsidRDefault="003B5B16" w:rsidP="003B5B16">
      <w:pPr>
        <w:pStyle w:val="ListParagraph"/>
        <w:numPr>
          <w:ilvl w:val="1"/>
          <w:numId w:val="1"/>
        </w:numPr>
        <w:rPr>
          <w:rFonts w:ascii="Arial" w:hAnsi="Arial" w:cs="Arial"/>
          <w:sz w:val="18"/>
          <w:szCs w:val="18"/>
        </w:rPr>
      </w:pPr>
      <w:r>
        <w:rPr>
          <w:rFonts w:ascii="Arial" w:hAnsi="Arial" w:cs="Arial"/>
          <w:sz w:val="18"/>
          <w:szCs w:val="18"/>
          <w:lang w:val="mn-MN"/>
        </w:rPr>
        <w:t>Пульс сул байгаа тул цээж шахаж эхэлнэ</w:t>
      </w:r>
    </w:p>
    <w:p w:rsidR="003B5B16" w:rsidRPr="003B5B16" w:rsidRDefault="003B5B16" w:rsidP="003B5B16">
      <w:pPr>
        <w:pStyle w:val="ListParagraph"/>
        <w:numPr>
          <w:ilvl w:val="1"/>
          <w:numId w:val="1"/>
        </w:numPr>
        <w:rPr>
          <w:rFonts w:ascii="Arial" w:hAnsi="Arial" w:cs="Arial"/>
          <w:sz w:val="18"/>
          <w:szCs w:val="18"/>
        </w:rPr>
      </w:pPr>
      <w:r>
        <w:rPr>
          <w:rFonts w:ascii="Arial" w:hAnsi="Arial" w:cs="Arial"/>
          <w:sz w:val="18"/>
          <w:szCs w:val="18"/>
          <w:lang w:val="mn-MN"/>
        </w:rPr>
        <w:t>Өвчтөнийг сэрээх байрлалд хэвтүүлнэ</w:t>
      </w:r>
    </w:p>
    <w:p w:rsidR="003B5B16" w:rsidRPr="003B5B16" w:rsidRDefault="003B5B16" w:rsidP="003B5B16">
      <w:pPr>
        <w:pStyle w:val="ListParagraph"/>
        <w:numPr>
          <w:ilvl w:val="1"/>
          <w:numId w:val="1"/>
        </w:numPr>
        <w:rPr>
          <w:rFonts w:ascii="Arial" w:hAnsi="Arial" w:cs="Arial"/>
          <w:sz w:val="18"/>
          <w:szCs w:val="18"/>
        </w:rPr>
      </w:pPr>
      <w:r>
        <w:rPr>
          <w:rFonts w:ascii="Arial" w:hAnsi="Arial" w:cs="Arial"/>
          <w:sz w:val="18"/>
          <w:szCs w:val="18"/>
          <w:lang w:val="mn-MN"/>
        </w:rPr>
        <w:t>1 минут зөвхөн цээж шахаж амилуулах тусламж үзүүлнэ</w:t>
      </w:r>
    </w:p>
    <w:p w:rsidR="003B5B16" w:rsidRPr="007B4AE3" w:rsidRDefault="003B5B16" w:rsidP="003B5B16">
      <w:pPr>
        <w:pStyle w:val="ListParagraph"/>
        <w:numPr>
          <w:ilvl w:val="0"/>
          <w:numId w:val="1"/>
        </w:numPr>
        <w:rPr>
          <w:rFonts w:ascii="Arial" w:hAnsi="Arial" w:cs="Arial"/>
          <w:sz w:val="18"/>
          <w:szCs w:val="18"/>
        </w:rPr>
      </w:pPr>
      <w:r>
        <w:rPr>
          <w:rFonts w:ascii="Arial" w:hAnsi="Arial" w:cs="Arial"/>
          <w:sz w:val="18"/>
          <w:szCs w:val="18"/>
          <w:lang w:val="mn-MN"/>
        </w:rPr>
        <w:t xml:space="preserve">  </w:t>
      </w:r>
      <w:r w:rsidR="007B4AE3">
        <w:rPr>
          <w:rFonts w:ascii="Arial" w:hAnsi="Arial" w:cs="Arial"/>
          <w:sz w:val="18"/>
          <w:szCs w:val="18"/>
          <w:lang w:val="mn-MN"/>
        </w:rPr>
        <w:t>Насанд хүрсэн хүн хахахыг та харсан. Хэвлий шахах үед өвчтөн ухаангүй болсон. Та юу хийх вэ?</w:t>
      </w:r>
    </w:p>
    <w:p w:rsidR="007B4AE3" w:rsidRPr="007B4AE3" w:rsidRDefault="007B4AE3" w:rsidP="007B4AE3">
      <w:pPr>
        <w:pStyle w:val="ListParagraph"/>
        <w:numPr>
          <w:ilvl w:val="1"/>
          <w:numId w:val="1"/>
        </w:numPr>
        <w:rPr>
          <w:rFonts w:ascii="Arial" w:hAnsi="Arial" w:cs="Arial"/>
          <w:sz w:val="18"/>
          <w:szCs w:val="18"/>
        </w:rPr>
      </w:pPr>
      <w:r>
        <w:rPr>
          <w:rFonts w:ascii="Arial" w:hAnsi="Arial" w:cs="Arial"/>
          <w:sz w:val="18"/>
          <w:szCs w:val="18"/>
          <w:lang w:val="mn-MN"/>
        </w:rPr>
        <w:t>Өвчтөнийг эргүүлэн, далны хооронд 5 удаа цохино</w:t>
      </w:r>
    </w:p>
    <w:p w:rsidR="007B4AE3" w:rsidRPr="007B4AE3" w:rsidRDefault="007B4AE3" w:rsidP="007B4AE3">
      <w:pPr>
        <w:pStyle w:val="ListParagraph"/>
        <w:numPr>
          <w:ilvl w:val="1"/>
          <w:numId w:val="1"/>
        </w:numPr>
        <w:rPr>
          <w:rFonts w:ascii="Arial" w:hAnsi="Arial" w:cs="Arial"/>
          <w:sz w:val="18"/>
          <w:szCs w:val="18"/>
        </w:rPr>
      </w:pPr>
      <w:r>
        <w:rPr>
          <w:rFonts w:ascii="Arial" w:hAnsi="Arial" w:cs="Arial"/>
          <w:sz w:val="18"/>
          <w:szCs w:val="18"/>
          <w:lang w:val="mn-MN"/>
        </w:rPr>
        <w:t>Өвчтөнийг хэвтүүлэн, амьсгалын замыг чөлөөлөн, ам-амаар хурдан, хүчтэй амьсгал хийнэ</w:t>
      </w:r>
    </w:p>
    <w:p w:rsidR="007B4AE3" w:rsidRPr="007B4AE3" w:rsidRDefault="007B4AE3" w:rsidP="007B4AE3">
      <w:pPr>
        <w:pStyle w:val="ListParagraph"/>
        <w:numPr>
          <w:ilvl w:val="1"/>
          <w:numId w:val="1"/>
        </w:numPr>
        <w:rPr>
          <w:rFonts w:ascii="Arial" w:hAnsi="Arial" w:cs="Arial"/>
          <w:sz w:val="18"/>
          <w:szCs w:val="18"/>
        </w:rPr>
      </w:pPr>
      <w:r>
        <w:rPr>
          <w:rFonts w:ascii="Arial" w:hAnsi="Arial" w:cs="Arial"/>
          <w:sz w:val="18"/>
          <w:szCs w:val="18"/>
          <w:lang w:val="mn-MN"/>
        </w:rPr>
        <w:lastRenderedPageBreak/>
        <w:t>Өвчтөнийг хэвтүүлэн, 5 удаа хэвлийн шахалт хийн, амьсгал өгөн, дахин хавлий шахан, амьсгал хийнэ</w:t>
      </w:r>
    </w:p>
    <w:p w:rsidR="007B4AE3" w:rsidRPr="007B4AE3" w:rsidRDefault="007B4AE3" w:rsidP="007B4AE3">
      <w:pPr>
        <w:pStyle w:val="ListParagraph"/>
        <w:numPr>
          <w:ilvl w:val="1"/>
          <w:numId w:val="1"/>
        </w:numPr>
        <w:rPr>
          <w:rFonts w:ascii="Arial" w:hAnsi="Arial" w:cs="Arial"/>
          <w:sz w:val="18"/>
          <w:szCs w:val="18"/>
        </w:rPr>
      </w:pPr>
      <w:r>
        <w:rPr>
          <w:rFonts w:ascii="Arial" w:hAnsi="Arial" w:cs="Arial"/>
          <w:sz w:val="18"/>
          <w:szCs w:val="18"/>
          <w:lang w:val="mn-MN"/>
        </w:rPr>
        <w:t>Өвчтөнийг хэвтүүлэн, амьсгалын замыг хэл, эрүү өргөх аргаар чөлөөлөн, хуруугаар ам ухан амьсгалын замыг чөлөөлж, амьсгал шалгана. Хэрэв өвчтөн хангалттай амьсгалж чадахгүй бол амьсгал хийнэ</w:t>
      </w:r>
    </w:p>
    <w:p w:rsidR="007B4AE3" w:rsidRPr="00035F95" w:rsidRDefault="007B4AE3" w:rsidP="007B4AE3">
      <w:pPr>
        <w:pStyle w:val="ListParagraph"/>
        <w:ind w:left="1440"/>
        <w:rPr>
          <w:rFonts w:ascii="Arial" w:hAnsi="Arial" w:cs="Arial"/>
          <w:sz w:val="18"/>
          <w:szCs w:val="18"/>
        </w:rPr>
      </w:pPr>
    </w:p>
    <w:p w:rsidR="00C57D24" w:rsidRPr="00C57D24" w:rsidRDefault="00C57D24" w:rsidP="003B1945">
      <w:pPr>
        <w:spacing w:after="0" w:line="240" w:lineRule="auto"/>
        <w:rPr>
          <w:rFonts w:ascii="Verdana" w:eastAsia="Times New Roman" w:hAnsi="Verdana" w:cs="Times New Roman"/>
          <w:color w:val="000000"/>
          <w:sz w:val="24"/>
          <w:szCs w:val="24"/>
        </w:rPr>
      </w:pPr>
      <w:r w:rsidRPr="00C57D24">
        <w:rPr>
          <w:rFonts w:ascii="Verdana" w:eastAsia="Times New Roman" w:hAnsi="Verdana" w:cs="Times New Roman"/>
          <w:color w:val="000000"/>
          <w:sz w:val="24"/>
          <w:szCs w:val="24"/>
        </w:rPr>
        <w:br/>
      </w:r>
    </w:p>
    <w:p w:rsidR="00C57D24" w:rsidRPr="00C57D24" w:rsidRDefault="00C57D24" w:rsidP="00C57D24">
      <w:pPr>
        <w:spacing w:after="0" w:line="240" w:lineRule="auto"/>
        <w:rPr>
          <w:rFonts w:ascii="Times New Roman" w:eastAsia="Times New Roman" w:hAnsi="Times New Roman" w:cs="Times New Roman"/>
          <w:sz w:val="24"/>
          <w:szCs w:val="24"/>
        </w:rPr>
      </w:pPr>
    </w:p>
    <w:p w:rsidR="00C57D24" w:rsidRPr="00C57D24" w:rsidRDefault="00C57D24" w:rsidP="009A65A9">
      <w:pPr>
        <w:spacing w:after="0" w:line="240" w:lineRule="auto"/>
        <w:rPr>
          <w:rFonts w:ascii="Verdana" w:eastAsia="Times New Roman" w:hAnsi="Verdana" w:cs="Times New Roman"/>
          <w:color w:val="000000"/>
          <w:sz w:val="24"/>
          <w:szCs w:val="24"/>
        </w:rPr>
      </w:pPr>
      <w:r w:rsidRPr="00C57D24">
        <w:rPr>
          <w:rFonts w:ascii="Verdana" w:eastAsia="Times New Roman" w:hAnsi="Verdana" w:cs="Times New Roman"/>
          <w:color w:val="000000"/>
          <w:sz w:val="24"/>
          <w:szCs w:val="24"/>
        </w:rPr>
        <w:br/>
      </w:r>
    </w:p>
    <w:p w:rsidR="00C57D24" w:rsidRPr="00C57D24" w:rsidRDefault="00C57D24" w:rsidP="00035F95">
      <w:pPr>
        <w:spacing w:after="0" w:line="240" w:lineRule="auto"/>
        <w:rPr>
          <w:rFonts w:ascii="Verdana" w:eastAsia="Times New Roman" w:hAnsi="Verdana" w:cs="Times New Roman"/>
          <w:color w:val="000000"/>
          <w:sz w:val="24"/>
          <w:szCs w:val="24"/>
        </w:rPr>
      </w:pPr>
      <w:r w:rsidRPr="00C57D24">
        <w:rPr>
          <w:rFonts w:ascii="Verdana" w:eastAsia="Times New Roman" w:hAnsi="Verdana" w:cs="Times New Roman"/>
          <w:color w:val="000000"/>
          <w:sz w:val="24"/>
          <w:szCs w:val="24"/>
        </w:rPr>
        <w:br/>
      </w:r>
    </w:p>
    <w:p w:rsidR="00C57D24" w:rsidRPr="00C57D24" w:rsidRDefault="00C57D24" w:rsidP="003B5B16">
      <w:pPr>
        <w:spacing w:after="0" w:line="240" w:lineRule="auto"/>
        <w:rPr>
          <w:rFonts w:ascii="Verdana" w:eastAsia="Times New Roman" w:hAnsi="Verdana" w:cs="Times New Roman"/>
          <w:color w:val="000000"/>
          <w:sz w:val="24"/>
          <w:szCs w:val="24"/>
        </w:rPr>
      </w:pPr>
      <w:r w:rsidRPr="00C57D24">
        <w:rPr>
          <w:rFonts w:ascii="Verdana" w:eastAsia="Times New Roman" w:hAnsi="Verdana" w:cs="Times New Roman"/>
          <w:color w:val="000000"/>
          <w:sz w:val="24"/>
          <w:szCs w:val="24"/>
        </w:rPr>
        <w:br/>
      </w:r>
    </w:p>
    <w:p w:rsidR="00E106C4" w:rsidRPr="00B97CFE" w:rsidRDefault="00E106C4" w:rsidP="00E106C4">
      <w:pPr>
        <w:spacing w:after="0" w:line="240" w:lineRule="auto"/>
        <w:ind w:left="360"/>
        <w:rPr>
          <w:rFonts w:ascii="Arial" w:hAnsi="Arial" w:cs="Arial"/>
          <w:sz w:val="18"/>
          <w:szCs w:val="18"/>
          <w:lang w:val="mn-MN"/>
        </w:rPr>
      </w:pPr>
    </w:p>
    <w:p w:rsidR="000A7A1B" w:rsidRPr="00B97CFE" w:rsidRDefault="000A7A1B">
      <w:pPr>
        <w:rPr>
          <w:sz w:val="18"/>
          <w:szCs w:val="18"/>
        </w:rPr>
      </w:pPr>
    </w:p>
    <w:sectPr w:rsidR="000A7A1B" w:rsidRPr="00B97CFE" w:rsidSect="003F7C30">
      <w:type w:val="continuous"/>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304B7"/>
    <w:multiLevelType w:val="multilevel"/>
    <w:tmpl w:val="3DA682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8F06E7D"/>
    <w:multiLevelType w:val="multilevel"/>
    <w:tmpl w:val="DE2E1C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AB66683"/>
    <w:multiLevelType w:val="multilevel"/>
    <w:tmpl w:val="DD20C6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3B05E83"/>
    <w:multiLevelType w:val="multilevel"/>
    <w:tmpl w:val="2B40A9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6763773"/>
    <w:multiLevelType w:val="multilevel"/>
    <w:tmpl w:val="08C4BE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CE91E84"/>
    <w:multiLevelType w:val="multilevel"/>
    <w:tmpl w:val="C78AAD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EAE05D6"/>
    <w:multiLevelType w:val="multilevel"/>
    <w:tmpl w:val="465A77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342225C"/>
    <w:multiLevelType w:val="multilevel"/>
    <w:tmpl w:val="CAC8DB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65C32E4"/>
    <w:multiLevelType w:val="hybridMultilevel"/>
    <w:tmpl w:val="659A1AD0"/>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910A5"/>
    <w:multiLevelType w:val="multilevel"/>
    <w:tmpl w:val="630C38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37224CE7"/>
    <w:multiLevelType w:val="multilevel"/>
    <w:tmpl w:val="E35A9C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9B16AB1"/>
    <w:multiLevelType w:val="multilevel"/>
    <w:tmpl w:val="8F620F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F2B073F"/>
    <w:multiLevelType w:val="multilevel"/>
    <w:tmpl w:val="3E7A46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47972FBF"/>
    <w:multiLevelType w:val="multilevel"/>
    <w:tmpl w:val="C60C75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4EE277E6"/>
    <w:multiLevelType w:val="multilevel"/>
    <w:tmpl w:val="134C8E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4F1C2804"/>
    <w:multiLevelType w:val="multilevel"/>
    <w:tmpl w:val="C33E99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5CE504AB"/>
    <w:multiLevelType w:val="multilevel"/>
    <w:tmpl w:val="6FE62E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6525161E"/>
    <w:multiLevelType w:val="multilevel"/>
    <w:tmpl w:val="4254F9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62F7840"/>
    <w:multiLevelType w:val="multilevel"/>
    <w:tmpl w:val="FC6C67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7C3777E"/>
    <w:multiLevelType w:val="multilevel"/>
    <w:tmpl w:val="D69E0A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3200E"/>
    <w:multiLevelType w:val="hybridMultilevel"/>
    <w:tmpl w:val="059E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CB293E"/>
    <w:multiLevelType w:val="multilevel"/>
    <w:tmpl w:val="B64890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7184124C"/>
    <w:multiLevelType w:val="multilevel"/>
    <w:tmpl w:val="41DA9B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72921D0B"/>
    <w:multiLevelType w:val="multilevel"/>
    <w:tmpl w:val="BE5414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7C546F45"/>
    <w:multiLevelType w:val="multilevel"/>
    <w:tmpl w:val="193C62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7C7D19B6"/>
    <w:multiLevelType w:val="multilevel"/>
    <w:tmpl w:val="2B6C28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20"/>
  </w:num>
  <w:num w:numId="3">
    <w:abstractNumId w:val="10"/>
  </w:num>
  <w:num w:numId="4">
    <w:abstractNumId w:val="21"/>
  </w:num>
  <w:num w:numId="5">
    <w:abstractNumId w:val="11"/>
  </w:num>
  <w:num w:numId="6">
    <w:abstractNumId w:val="16"/>
  </w:num>
  <w:num w:numId="7">
    <w:abstractNumId w:val="19"/>
  </w:num>
  <w:num w:numId="8">
    <w:abstractNumId w:val="15"/>
  </w:num>
  <w:num w:numId="9">
    <w:abstractNumId w:val="1"/>
  </w:num>
  <w:num w:numId="10">
    <w:abstractNumId w:val="23"/>
  </w:num>
  <w:num w:numId="11">
    <w:abstractNumId w:val="4"/>
  </w:num>
  <w:num w:numId="12">
    <w:abstractNumId w:val="0"/>
  </w:num>
  <w:num w:numId="13">
    <w:abstractNumId w:val="17"/>
  </w:num>
  <w:num w:numId="14">
    <w:abstractNumId w:val="12"/>
  </w:num>
  <w:num w:numId="15">
    <w:abstractNumId w:val="18"/>
  </w:num>
  <w:num w:numId="16">
    <w:abstractNumId w:val="25"/>
  </w:num>
  <w:num w:numId="17">
    <w:abstractNumId w:val="9"/>
  </w:num>
  <w:num w:numId="18">
    <w:abstractNumId w:val="2"/>
  </w:num>
  <w:num w:numId="19">
    <w:abstractNumId w:val="14"/>
  </w:num>
  <w:num w:numId="20">
    <w:abstractNumId w:val="3"/>
  </w:num>
  <w:num w:numId="21">
    <w:abstractNumId w:val="7"/>
  </w:num>
  <w:num w:numId="22">
    <w:abstractNumId w:val="5"/>
  </w:num>
  <w:num w:numId="23">
    <w:abstractNumId w:val="22"/>
  </w:num>
  <w:num w:numId="24">
    <w:abstractNumId w:val="13"/>
  </w:num>
  <w:num w:numId="25">
    <w:abstractNumId w:val="6"/>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106C4"/>
    <w:rsid w:val="00017488"/>
    <w:rsid w:val="00035F95"/>
    <w:rsid w:val="00067491"/>
    <w:rsid w:val="000A7A1B"/>
    <w:rsid w:val="000F61B8"/>
    <w:rsid w:val="00183CE8"/>
    <w:rsid w:val="001B26F2"/>
    <w:rsid w:val="00354536"/>
    <w:rsid w:val="003B1945"/>
    <w:rsid w:val="003B5B16"/>
    <w:rsid w:val="003F7C30"/>
    <w:rsid w:val="004076A4"/>
    <w:rsid w:val="004D5B5E"/>
    <w:rsid w:val="00630781"/>
    <w:rsid w:val="00633E90"/>
    <w:rsid w:val="0071156F"/>
    <w:rsid w:val="007B4AE3"/>
    <w:rsid w:val="00941F7B"/>
    <w:rsid w:val="00945687"/>
    <w:rsid w:val="009A65A9"/>
    <w:rsid w:val="00A37CFF"/>
    <w:rsid w:val="00A65793"/>
    <w:rsid w:val="00B24291"/>
    <w:rsid w:val="00B72B45"/>
    <w:rsid w:val="00B97CFE"/>
    <w:rsid w:val="00BF186F"/>
    <w:rsid w:val="00C57D24"/>
    <w:rsid w:val="00DA3C1B"/>
    <w:rsid w:val="00E106C4"/>
    <w:rsid w:val="00FA3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C4"/>
    <w:pPr>
      <w:ind w:left="720"/>
      <w:contextualSpacing/>
    </w:pPr>
  </w:style>
  <w:style w:type="paragraph" w:styleId="BalloonText">
    <w:name w:val="Balloon Text"/>
    <w:basedOn w:val="Normal"/>
    <w:link w:val="BalloonTextChar"/>
    <w:uiPriority w:val="99"/>
    <w:semiHidden/>
    <w:unhideWhenUsed/>
    <w:rsid w:val="00E1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6C4"/>
    <w:rPr>
      <w:rFonts w:ascii="Tahoma" w:hAnsi="Tahoma" w:cs="Tahoma"/>
      <w:sz w:val="16"/>
      <w:szCs w:val="16"/>
    </w:rPr>
  </w:style>
  <w:style w:type="character" w:styleId="Strong">
    <w:name w:val="Strong"/>
    <w:basedOn w:val="DefaultParagraphFont"/>
    <w:uiPriority w:val="22"/>
    <w:qFormat/>
    <w:rsid w:val="00633E90"/>
    <w:rPr>
      <w:b/>
      <w:bCs/>
    </w:rPr>
  </w:style>
  <w:style w:type="character" w:styleId="Hyperlink">
    <w:name w:val="Hyperlink"/>
    <w:basedOn w:val="DefaultParagraphFont"/>
    <w:uiPriority w:val="99"/>
    <w:semiHidden/>
    <w:unhideWhenUsed/>
    <w:rsid w:val="00633E90"/>
    <w:rPr>
      <w:color w:val="0000FF"/>
      <w:u w:val="single"/>
    </w:rPr>
  </w:style>
</w:styles>
</file>

<file path=word/webSettings.xml><?xml version="1.0" encoding="utf-8"?>
<w:webSettings xmlns:r="http://schemas.openxmlformats.org/officeDocument/2006/relationships" xmlns:w="http://schemas.openxmlformats.org/wordprocessingml/2006/main">
  <w:divs>
    <w:div w:id="39061908">
      <w:bodyDiv w:val="1"/>
      <w:marLeft w:val="0"/>
      <w:marRight w:val="0"/>
      <w:marTop w:val="0"/>
      <w:marBottom w:val="0"/>
      <w:divBdr>
        <w:top w:val="none" w:sz="0" w:space="0" w:color="auto"/>
        <w:left w:val="none" w:sz="0" w:space="0" w:color="auto"/>
        <w:bottom w:val="none" w:sz="0" w:space="0" w:color="auto"/>
        <w:right w:val="none" w:sz="0" w:space="0" w:color="auto"/>
      </w:divBdr>
    </w:div>
    <w:div w:id="82193654">
      <w:bodyDiv w:val="1"/>
      <w:marLeft w:val="0"/>
      <w:marRight w:val="0"/>
      <w:marTop w:val="0"/>
      <w:marBottom w:val="0"/>
      <w:divBdr>
        <w:top w:val="none" w:sz="0" w:space="0" w:color="auto"/>
        <w:left w:val="none" w:sz="0" w:space="0" w:color="auto"/>
        <w:bottom w:val="none" w:sz="0" w:space="0" w:color="auto"/>
        <w:right w:val="none" w:sz="0" w:space="0" w:color="auto"/>
      </w:divBdr>
    </w:div>
    <w:div w:id="124003852">
      <w:bodyDiv w:val="1"/>
      <w:marLeft w:val="0"/>
      <w:marRight w:val="0"/>
      <w:marTop w:val="0"/>
      <w:marBottom w:val="0"/>
      <w:divBdr>
        <w:top w:val="none" w:sz="0" w:space="0" w:color="auto"/>
        <w:left w:val="none" w:sz="0" w:space="0" w:color="auto"/>
        <w:bottom w:val="none" w:sz="0" w:space="0" w:color="auto"/>
        <w:right w:val="none" w:sz="0" w:space="0" w:color="auto"/>
      </w:divBdr>
    </w:div>
    <w:div w:id="153230939">
      <w:bodyDiv w:val="1"/>
      <w:marLeft w:val="0"/>
      <w:marRight w:val="0"/>
      <w:marTop w:val="0"/>
      <w:marBottom w:val="0"/>
      <w:divBdr>
        <w:top w:val="none" w:sz="0" w:space="0" w:color="auto"/>
        <w:left w:val="none" w:sz="0" w:space="0" w:color="auto"/>
        <w:bottom w:val="none" w:sz="0" w:space="0" w:color="auto"/>
        <w:right w:val="none" w:sz="0" w:space="0" w:color="auto"/>
      </w:divBdr>
    </w:div>
    <w:div w:id="287441282">
      <w:bodyDiv w:val="1"/>
      <w:marLeft w:val="0"/>
      <w:marRight w:val="0"/>
      <w:marTop w:val="0"/>
      <w:marBottom w:val="0"/>
      <w:divBdr>
        <w:top w:val="none" w:sz="0" w:space="0" w:color="auto"/>
        <w:left w:val="none" w:sz="0" w:space="0" w:color="auto"/>
        <w:bottom w:val="none" w:sz="0" w:space="0" w:color="auto"/>
        <w:right w:val="none" w:sz="0" w:space="0" w:color="auto"/>
      </w:divBdr>
    </w:div>
    <w:div w:id="295111171">
      <w:bodyDiv w:val="1"/>
      <w:marLeft w:val="0"/>
      <w:marRight w:val="0"/>
      <w:marTop w:val="0"/>
      <w:marBottom w:val="0"/>
      <w:divBdr>
        <w:top w:val="none" w:sz="0" w:space="0" w:color="auto"/>
        <w:left w:val="none" w:sz="0" w:space="0" w:color="auto"/>
        <w:bottom w:val="none" w:sz="0" w:space="0" w:color="auto"/>
        <w:right w:val="none" w:sz="0" w:space="0" w:color="auto"/>
      </w:divBdr>
    </w:div>
    <w:div w:id="371544102">
      <w:bodyDiv w:val="1"/>
      <w:marLeft w:val="0"/>
      <w:marRight w:val="0"/>
      <w:marTop w:val="0"/>
      <w:marBottom w:val="0"/>
      <w:divBdr>
        <w:top w:val="none" w:sz="0" w:space="0" w:color="auto"/>
        <w:left w:val="none" w:sz="0" w:space="0" w:color="auto"/>
        <w:bottom w:val="none" w:sz="0" w:space="0" w:color="auto"/>
        <w:right w:val="none" w:sz="0" w:space="0" w:color="auto"/>
      </w:divBdr>
    </w:div>
    <w:div w:id="432894182">
      <w:bodyDiv w:val="1"/>
      <w:marLeft w:val="0"/>
      <w:marRight w:val="0"/>
      <w:marTop w:val="0"/>
      <w:marBottom w:val="0"/>
      <w:divBdr>
        <w:top w:val="none" w:sz="0" w:space="0" w:color="auto"/>
        <w:left w:val="none" w:sz="0" w:space="0" w:color="auto"/>
        <w:bottom w:val="none" w:sz="0" w:space="0" w:color="auto"/>
        <w:right w:val="none" w:sz="0" w:space="0" w:color="auto"/>
      </w:divBdr>
    </w:div>
    <w:div w:id="448553007">
      <w:bodyDiv w:val="1"/>
      <w:marLeft w:val="0"/>
      <w:marRight w:val="0"/>
      <w:marTop w:val="0"/>
      <w:marBottom w:val="0"/>
      <w:divBdr>
        <w:top w:val="none" w:sz="0" w:space="0" w:color="auto"/>
        <w:left w:val="none" w:sz="0" w:space="0" w:color="auto"/>
        <w:bottom w:val="none" w:sz="0" w:space="0" w:color="auto"/>
        <w:right w:val="none" w:sz="0" w:space="0" w:color="auto"/>
      </w:divBdr>
    </w:div>
    <w:div w:id="582838866">
      <w:bodyDiv w:val="1"/>
      <w:marLeft w:val="0"/>
      <w:marRight w:val="0"/>
      <w:marTop w:val="0"/>
      <w:marBottom w:val="0"/>
      <w:divBdr>
        <w:top w:val="none" w:sz="0" w:space="0" w:color="auto"/>
        <w:left w:val="none" w:sz="0" w:space="0" w:color="auto"/>
        <w:bottom w:val="none" w:sz="0" w:space="0" w:color="auto"/>
        <w:right w:val="none" w:sz="0" w:space="0" w:color="auto"/>
      </w:divBdr>
    </w:div>
    <w:div w:id="783382382">
      <w:bodyDiv w:val="1"/>
      <w:marLeft w:val="0"/>
      <w:marRight w:val="0"/>
      <w:marTop w:val="0"/>
      <w:marBottom w:val="0"/>
      <w:divBdr>
        <w:top w:val="none" w:sz="0" w:space="0" w:color="auto"/>
        <w:left w:val="none" w:sz="0" w:space="0" w:color="auto"/>
        <w:bottom w:val="none" w:sz="0" w:space="0" w:color="auto"/>
        <w:right w:val="none" w:sz="0" w:space="0" w:color="auto"/>
      </w:divBdr>
    </w:div>
    <w:div w:id="988676396">
      <w:bodyDiv w:val="1"/>
      <w:marLeft w:val="0"/>
      <w:marRight w:val="0"/>
      <w:marTop w:val="0"/>
      <w:marBottom w:val="0"/>
      <w:divBdr>
        <w:top w:val="none" w:sz="0" w:space="0" w:color="auto"/>
        <w:left w:val="none" w:sz="0" w:space="0" w:color="auto"/>
        <w:bottom w:val="none" w:sz="0" w:space="0" w:color="auto"/>
        <w:right w:val="none" w:sz="0" w:space="0" w:color="auto"/>
      </w:divBdr>
    </w:div>
    <w:div w:id="1058480949">
      <w:bodyDiv w:val="1"/>
      <w:marLeft w:val="0"/>
      <w:marRight w:val="0"/>
      <w:marTop w:val="0"/>
      <w:marBottom w:val="0"/>
      <w:divBdr>
        <w:top w:val="none" w:sz="0" w:space="0" w:color="auto"/>
        <w:left w:val="none" w:sz="0" w:space="0" w:color="auto"/>
        <w:bottom w:val="none" w:sz="0" w:space="0" w:color="auto"/>
        <w:right w:val="none" w:sz="0" w:space="0" w:color="auto"/>
      </w:divBdr>
    </w:div>
    <w:div w:id="1166825611">
      <w:bodyDiv w:val="1"/>
      <w:marLeft w:val="0"/>
      <w:marRight w:val="0"/>
      <w:marTop w:val="0"/>
      <w:marBottom w:val="0"/>
      <w:divBdr>
        <w:top w:val="none" w:sz="0" w:space="0" w:color="auto"/>
        <w:left w:val="none" w:sz="0" w:space="0" w:color="auto"/>
        <w:bottom w:val="none" w:sz="0" w:space="0" w:color="auto"/>
        <w:right w:val="none" w:sz="0" w:space="0" w:color="auto"/>
      </w:divBdr>
    </w:div>
    <w:div w:id="1489445576">
      <w:bodyDiv w:val="1"/>
      <w:marLeft w:val="0"/>
      <w:marRight w:val="0"/>
      <w:marTop w:val="0"/>
      <w:marBottom w:val="0"/>
      <w:divBdr>
        <w:top w:val="none" w:sz="0" w:space="0" w:color="auto"/>
        <w:left w:val="none" w:sz="0" w:space="0" w:color="auto"/>
        <w:bottom w:val="none" w:sz="0" w:space="0" w:color="auto"/>
        <w:right w:val="none" w:sz="0" w:space="0" w:color="auto"/>
      </w:divBdr>
    </w:div>
    <w:div w:id="1559438776">
      <w:bodyDiv w:val="1"/>
      <w:marLeft w:val="0"/>
      <w:marRight w:val="0"/>
      <w:marTop w:val="0"/>
      <w:marBottom w:val="0"/>
      <w:divBdr>
        <w:top w:val="none" w:sz="0" w:space="0" w:color="auto"/>
        <w:left w:val="none" w:sz="0" w:space="0" w:color="auto"/>
        <w:bottom w:val="none" w:sz="0" w:space="0" w:color="auto"/>
        <w:right w:val="none" w:sz="0" w:space="0" w:color="auto"/>
      </w:divBdr>
    </w:div>
    <w:div w:id="1608855806">
      <w:bodyDiv w:val="1"/>
      <w:marLeft w:val="0"/>
      <w:marRight w:val="0"/>
      <w:marTop w:val="0"/>
      <w:marBottom w:val="0"/>
      <w:divBdr>
        <w:top w:val="none" w:sz="0" w:space="0" w:color="auto"/>
        <w:left w:val="none" w:sz="0" w:space="0" w:color="auto"/>
        <w:bottom w:val="none" w:sz="0" w:space="0" w:color="auto"/>
        <w:right w:val="none" w:sz="0" w:space="0" w:color="auto"/>
      </w:divBdr>
    </w:div>
    <w:div w:id="1699818712">
      <w:bodyDiv w:val="1"/>
      <w:marLeft w:val="0"/>
      <w:marRight w:val="0"/>
      <w:marTop w:val="0"/>
      <w:marBottom w:val="0"/>
      <w:divBdr>
        <w:top w:val="none" w:sz="0" w:space="0" w:color="auto"/>
        <w:left w:val="none" w:sz="0" w:space="0" w:color="auto"/>
        <w:bottom w:val="none" w:sz="0" w:space="0" w:color="auto"/>
        <w:right w:val="none" w:sz="0" w:space="0" w:color="auto"/>
      </w:divBdr>
    </w:div>
    <w:div w:id="1737389883">
      <w:bodyDiv w:val="1"/>
      <w:marLeft w:val="0"/>
      <w:marRight w:val="0"/>
      <w:marTop w:val="0"/>
      <w:marBottom w:val="0"/>
      <w:divBdr>
        <w:top w:val="none" w:sz="0" w:space="0" w:color="auto"/>
        <w:left w:val="none" w:sz="0" w:space="0" w:color="auto"/>
        <w:bottom w:val="none" w:sz="0" w:space="0" w:color="auto"/>
        <w:right w:val="none" w:sz="0" w:space="0" w:color="auto"/>
      </w:divBdr>
    </w:div>
    <w:div w:id="1787625993">
      <w:bodyDiv w:val="1"/>
      <w:marLeft w:val="0"/>
      <w:marRight w:val="0"/>
      <w:marTop w:val="0"/>
      <w:marBottom w:val="0"/>
      <w:divBdr>
        <w:top w:val="none" w:sz="0" w:space="0" w:color="auto"/>
        <w:left w:val="none" w:sz="0" w:space="0" w:color="auto"/>
        <w:bottom w:val="none" w:sz="0" w:space="0" w:color="auto"/>
        <w:right w:val="none" w:sz="0" w:space="0" w:color="auto"/>
      </w:divBdr>
    </w:div>
    <w:div w:id="1855072229">
      <w:bodyDiv w:val="1"/>
      <w:marLeft w:val="0"/>
      <w:marRight w:val="0"/>
      <w:marTop w:val="0"/>
      <w:marBottom w:val="0"/>
      <w:divBdr>
        <w:top w:val="none" w:sz="0" w:space="0" w:color="auto"/>
        <w:left w:val="none" w:sz="0" w:space="0" w:color="auto"/>
        <w:bottom w:val="none" w:sz="0" w:space="0" w:color="auto"/>
        <w:right w:val="none" w:sz="0" w:space="0" w:color="auto"/>
      </w:divBdr>
    </w:div>
    <w:div w:id="1867405793">
      <w:bodyDiv w:val="1"/>
      <w:marLeft w:val="0"/>
      <w:marRight w:val="0"/>
      <w:marTop w:val="0"/>
      <w:marBottom w:val="0"/>
      <w:divBdr>
        <w:top w:val="none" w:sz="0" w:space="0" w:color="auto"/>
        <w:left w:val="none" w:sz="0" w:space="0" w:color="auto"/>
        <w:bottom w:val="none" w:sz="0" w:space="0" w:color="auto"/>
        <w:right w:val="none" w:sz="0" w:space="0" w:color="auto"/>
      </w:divBdr>
    </w:div>
    <w:div w:id="1899125878">
      <w:bodyDiv w:val="1"/>
      <w:marLeft w:val="0"/>
      <w:marRight w:val="0"/>
      <w:marTop w:val="0"/>
      <w:marBottom w:val="0"/>
      <w:divBdr>
        <w:top w:val="none" w:sz="0" w:space="0" w:color="auto"/>
        <w:left w:val="none" w:sz="0" w:space="0" w:color="auto"/>
        <w:bottom w:val="none" w:sz="0" w:space="0" w:color="auto"/>
        <w:right w:val="none" w:sz="0" w:space="0" w:color="auto"/>
      </w:divBdr>
    </w:div>
    <w:div w:id="209978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NewSonic Co.,Ltd</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Odgerel.B</dc:creator>
  <cp:keywords/>
  <dc:description/>
  <cp:lastModifiedBy>Odgerel.B</cp:lastModifiedBy>
  <cp:revision>5</cp:revision>
  <cp:lastPrinted>2013-01-03T05:26:00Z</cp:lastPrinted>
  <dcterms:created xsi:type="dcterms:W3CDTF">2013-12-15T09:54:00Z</dcterms:created>
  <dcterms:modified xsi:type="dcterms:W3CDTF">2013-12-17T03:01:00Z</dcterms:modified>
</cp:coreProperties>
</file>