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AD" w:rsidRDefault="007555AD" w:rsidP="00BE47D3">
      <w:pPr>
        <w:rPr>
          <w:b/>
          <w:sz w:val="24"/>
          <w:szCs w:val="24"/>
          <w:lang w:val="mn-M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172085</wp:posOffset>
            </wp:positionV>
            <wp:extent cx="1095375" cy="857250"/>
            <wp:effectExtent l="19050" t="0" r="28575" b="285750"/>
            <wp:wrapTight wrapText="bothSides">
              <wp:wrapPolygon edited="0">
                <wp:start x="-376" y="0"/>
                <wp:lineTo x="-376" y="28320"/>
                <wp:lineTo x="21788" y="28320"/>
                <wp:lineTo x="21788" y="0"/>
                <wp:lineTo x="-376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57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555AD" w:rsidRDefault="007555AD" w:rsidP="00BE47D3">
      <w:pPr>
        <w:rPr>
          <w:b/>
          <w:sz w:val="24"/>
          <w:szCs w:val="24"/>
          <w:lang w:val="mn-MN"/>
        </w:rPr>
      </w:pPr>
    </w:p>
    <w:p w:rsidR="007555AD" w:rsidRDefault="00BE47D3" w:rsidP="007555AD">
      <w:pPr>
        <w:rPr>
          <w:sz w:val="24"/>
          <w:szCs w:val="24"/>
          <w:lang w:val="mn-MN"/>
        </w:rPr>
      </w:pPr>
      <w:r w:rsidRPr="007555AD">
        <w:rPr>
          <w:b/>
          <w:sz w:val="32"/>
          <w:szCs w:val="24"/>
          <w:lang w:val="mn-MN"/>
        </w:rPr>
        <w:t xml:space="preserve"> Эмийн</w:t>
      </w:r>
      <w:r w:rsidR="007555AD">
        <w:rPr>
          <w:b/>
          <w:sz w:val="32"/>
          <w:szCs w:val="24"/>
          <w:lang w:val="mn-MN"/>
        </w:rPr>
        <w:t xml:space="preserve"> зохицуулалтын алба</w:t>
      </w:r>
      <w:r w:rsidR="009B6221">
        <w:rPr>
          <w:b/>
          <w:sz w:val="32"/>
          <w:szCs w:val="24"/>
        </w:rPr>
        <w:t xml:space="preserve"> </w:t>
      </w:r>
      <w:r w:rsidR="006B3A34" w:rsidRPr="00BE47D3">
        <w:rPr>
          <w:sz w:val="24"/>
          <w:szCs w:val="24"/>
          <w:lang w:val="mn-MN"/>
        </w:rPr>
        <w:t>2015.08.04</w:t>
      </w:r>
    </w:p>
    <w:p w:rsidR="007555AD" w:rsidRDefault="007555AD" w:rsidP="007555AD">
      <w:pPr>
        <w:rPr>
          <w:sz w:val="24"/>
          <w:szCs w:val="24"/>
          <w:lang w:val="mn-MN"/>
        </w:rPr>
      </w:pPr>
    </w:p>
    <w:p w:rsidR="007555AD" w:rsidRDefault="007555AD" w:rsidP="007555AD">
      <w:pPr>
        <w:spacing w:after="0"/>
        <w:jc w:val="center"/>
        <w:rPr>
          <w:sz w:val="24"/>
          <w:szCs w:val="24"/>
          <w:lang w:val="mn-MN"/>
        </w:rPr>
      </w:pPr>
    </w:p>
    <w:p w:rsidR="00BE47D3" w:rsidRPr="00BE47D3" w:rsidRDefault="00BE47D3" w:rsidP="007555AD">
      <w:pPr>
        <w:spacing w:after="0"/>
        <w:jc w:val="center"/>
        <w:rPr>
          <w:sz w:val="24"/>
          <w:szCs w:val="24"/>
          <w:lang w:val="mn-MN"/>
        </w:rPr>
      </w:pPr>
      <w:r w:rsidRPr="00BE47D3">
        <w:rPr>
          <w:sz w:val="24"/>
          <w:szCs w:val="24"/>
          <w:lang w:val="mn-MN"/>
        </w:rPr>
        <w:t xml:space="preserve">2015 оны 5-8 сард тус төвд мэдээлэгдсэн эмийн гаж нөлөөний мэдээллийг </w:t>
      </w:r>
      <w:r w:rsidR="006B3A34" w:rsidRPr="00BE47D3">
        <w:rPr>
          <w:sz w:val="24"/>
          <w:szCs w:val="24"/>
          <w:lang w:val="mn-MN"/>
        </w:rPr>
        <w:t>Эм судлалын салбар зөвлөлийн хурлаар</w:t>
      </w:r>
    </w:p>
    <w:p w:rsidR="006B3A34" w:rsidRPr="00BE47D3" w:rsidRDefault="006B3A34" w:rsidP="007555AD">
      <w:pPr>
        <w:spacing w:after="0"/>
        <w:jc w:val="center"/>
        <w:rPr>
          <w:sz w:val="24"/>
          <w:szCs w:val="24"/>
          <w:lang w:val="mn-MN"/>
        </w:rPr>
      </w:pPr>
      <w:r w:rsidRPr="00BE47D3">
        <w:rPr>
          <w:sz w:val="24"/>
          <w:szCs w:val="24"/>
          <w:lang w:val="mn-MN"/>
        </w:rPr>
        <w:t>үнэний магадлалыг зэрэглэн ангилж</w:t>
      </w:r>
      <w:r w:rsidR="00BE47D3" w:rsidRPr="00BE47D3">
        <w:rPr>
          <w:sz w:val="24"/>
          <w:szCs w:val="24"/>
          <w:lang w:val="mn-MN"/>
        </w:rPr>
        <w:t>, хэлэлцсэнийг хурангуйлан хүргэж байна.</w:t>
      </w:r>
    </w:p>
    <w:p w:rsidR="00BE47D3" w:rsidRDefault="00BE47D3" w:rsidP="007555AD">
      <w:pPr>
        <w:jc w:val="center"/>
        <w:rPr>
          <w:lang w:val="mn-MN"/>
        </w:rPr>
      </w:pPr>
    </w:p>
    <w:tbl>
      <w:tblPr>
        <w:tblStyle w:val="TableGrid"/>
        <w:tblW w:w="15168" w:type="dxa"/>
        <w:tblInd w:w="-147" w:type="dxa"/>
        <w:tblLayout w:type="fixed"/>
        <w:tblLook w:val="04A0"/>
      </w:tblPr>
      <w:tblGrid>
        <w:gridCol w:w="567"/>
        <w:gridCol w:w="1985"/>
        <w:gridCol w:w="1985"/>
        <w:gridCol w:w="1842"/>
        <w:gridCol w:w="1843"/>
        <w:gridCol w:w="2835"/>
        <w:gridCol w:w="1701"/>
        <w:gridCol w:w="2410"/>
      </w:tblGrid>
      <w:tr w:rsidR="00BE47D3" w:rsidRPr="000212A5" w:rsidTr="00BE47D3">
        <w:tc>
          <w:tcPr>
            <w:tcW w:w="567" w:type="dxa"/>
            <w:vMerge w:val="restart"/>
          </w:tcPr>
          <w:p w:rsidR="00BE47D3" w:rsidRPr="000212A5" w:rsidRDefault="00BE47D3" w:rsidP="00BE47D3">
            <w:pPr>
              <w:rPr>
                <w:rFonts w:cs="Arial"/>
                <w:b/>
                <w:i/>
                <w:lang w:val="mn-MN"/>
              </w:rPr>
            </w:pPr>
          </w:p>
          <w:p w:rsidR="00BE47D3" w:rsidRPr="000212A5" w:rsidRDefault="00BE47D3" w:rsidP="00BE47D3">
            <w:pPr>
              <w:rPr>
                <w:rFonts w:cs="Arial"/>
                <w:b/>
                <w:i/>
                <w:lang w:val="mn-MN"/>
              </w:rPr>
            </w:pPr>
            <w:r w:rsidRPr="000212A5">
              <w:rPr>
                <w:rFonts w:cs="Arial"/>
                <w:b/>
                <w:i/>
                <w:lang w:val="mn-MN"/>
              </w:rPr>
              <w:t>№</w:t>
            </w:r>
          </w:p>
        </w:tc>
        <w:tc>
          <w:tcPr>
            <w:tcW w:w="12191" w:type="dxa"/>
            <w:gridSpan w:val="6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b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b/>
                <w:i/>
                <w:color w:val="000000"/>
                <w:lang w:val="mn-MN"/>
              </w:rPr>
              <w:t xml:space="preserve">Гаж нөлөө илэрсэн эмийн мэдээлэл </w:t>
            </w: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b/>
                <w:i/>
                <w:color w:val="000000"/>
                <w:lang w:val="mn-MN"/>
              </w:rPr>
            </w:pPr>
          </w:p>
        </w:tc>
        <w:tc>
          <w:tcPr>
            <w:tcW w:w="2410" w:type="dxa"/>
            <w:vMerge w:val="restart"/>
          </w:tcPr>
          <w:p w:rsidR="00BE47D3" w:rsidRPr="000212A5" w:rsidRDefault="00BE47D3" w:rsidP="00BE47D3">
            <w:pPr>
              <w:rPr>
                <w:rFonts w:cs="Arial"/>
                <w:b/>
                <w:i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cs="Arial"/>
                <w:b/>
                <w:i/>
                <w:lang w:val="mn-MN"/>
              </w:rPr>
            </w:pPr>
            <w:r w:rsidRPr="000212A5">
              <w:rPr>
                <w:rFonts w:cs="Arial"/>
                <w:b/>
                <w:i/>
                <w:lang w:val="mn-MN"/>
              </w:rPr>
              <w:t>Хурлын шийдвэр</w:t>
            </w:r>
          </w:p>
        </w:tc>
      </w:tr>
      <w:tr w:rsidR="00203E01" w:rsidRPr="000212A5" w:rsidTr="00203E01">
        <w:tc>
          <w:tcPr>
            <w:tcW w:w="567" w:type="dxa"/>
            <w:vMerge/>
          </w:tcPr>
          <w:p w:rsidR="00BE47D3" w:rsidRPr="000212A5" w:rsidRDefault="00BE47D3" w:rsidP="00BE47D3">
            <w:pPr>
              <w:rPr>
                <w:rFonts w:cs="Arial"/>
                <w:i/>
                <w:lang w:val="mn-M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cs="Arial"/>
                <w:i/>
                <w:lang w:val="mn-MN"/>
              </w:rPr>
            </w:pPr>
            <w:r w:rsidRPr="000212A5">
              <w:rPr>
                <w:rFonts w:eastAsia="Times New Roman" w:cs="Arial"/>
                <w:b/>
                <w:i/>
                <w:color w:val="000000"/>
                <w:lang w:val="mn-MN"/>
              </w:rPr>
              <w:t>Олон улсын нэршил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cs="Arial"/>
                <w:i/>
                <w:lang w:val="mn-MN"/>
              </w:rPr>
            </w:pPr>
            <w:r w:rsidRPr="000212A5">
              <w:rPr>
                <w:rFonts w:eastAsia="Times New Roman" w:cs="Arial"/>
                <w:b/>
                <w:i/>
                <w:color w:val="000000"/>
                <w:lang w:val="mn-MN"/>
              </w:rPr>
              <w:t>Худалдааны нэршил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cs="Arial"/>
                <w:i/>
                <w:lang w:val="mn-MN"/>
              </w:rPr>
            </w:pPr>
            <w:r w:rsidRPr="000212A5">
              <w:rPr>
                <w:rFonts w:eastAsia="Times New Roman" w:cs="Arial"/>
                <w:b/>
                <w:i/>
                <w:color w:val="000000"/>
                <w:lang w:val="mn-MN"/>
              </w:rPr>
              <w:t>Үйлдвэрлэгч</w:t>
            </w:r>
          </w:p>
        </w:tc>
        <w:tc>
          <w:tcPr>
            <w:tcW w:w="1843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b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b/>
                <w:i/>
                <w:color w:val="000000"/>
                <w:lang w:val="mn-MN"/>
              </w:rPr>
              <w:t>Цувралын дугаар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cs="Arial"/>
                <w:i/>
                <w:lang w:val="mn-MN"/>
              </w:rPr>
            </w:pPr>
            <w:r w:rsidRPr="000212A5">
              <w:rPr>
                <w:rFonts w:eastAsia="Times New Roman" w:cs="Arial"/>
                <w:b/>
                <w:i/>
                <w:color w:val="000000"/>
                <w:lang w:val="mn-MN"/>
              </w:rPr>
              <w:t>Илэрсэн гаж нөлөө</w:t>
            </w:r>
          </w:p>
        </w:tc>
        <w:tc>
          <w:tcPr>
            <w:tcW w:w="1701" w:type="dxa"/>
          </w:tcPr>
          <w:p w:rsidR="00BE47D3" w:rsidRPr="000212A5" w:rsidRDefault="00BE47D3" w:rsidP="00BE47D3">
            <w:pPr>
              <w:jc w:val="center"/>
              <w:rPr>
                <w:rFonts w:cs="Arial"/>
                <w:b/>
                <w:i/>
                <w:lang w:val="mn-MN"/>
              </w:rPr>
            </w:pPr>
            <w:r w:rsidRPr="000212A5">
              <w:rPr>
                <w:rFonts w:cs="Arial"/>
                <w:b/>
                <w:i/>
                <w:lang w:val="mn-MN"/>
              </w:rPr>
              <w:t>Мэдээлэгчийн үнэлгээ</w:t>
            </w:r>
          </w:p>
        </w:tc>
        <w:tc>
          <w:tcPr>
            <w:tcW w:w="2410" w:type="dxa"/>
            <w:vMerge/>
          </w:tcPr>
          <w:p w:rsidR="00BE47D3" w:rsidRPr="000212A5" w:rsidRDefault="00BE47D3" w:rsidP="00BE47D3">
            <w:pPr>
              <w:jc w:val="center"/>
              <w:rPr>
                <w:rFonts w:cs="Arial"/>
                <w:i/>
                <w:lang w:val="mn-MN"/>
              </w:rPr>
            </w:pP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Апротинин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Гордокс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ГедеонРихтер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141204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 xml:space="preserve">Нүүр улайж,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огиулжбөөлжихамьсгалдавчдах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дотормуухайрах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  <w:lang w:val="mn-MN"/>
              </w:rPr>
              <w:t xml:space="preserve">, нүүр, уруул хэл хавагнах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Байж болох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Ампициллин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Ампициллин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>NCPC, БНХАУ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140311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Арьснытууралт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тухайнсорилхийсэнгазарулайжхавдсан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Илэрхий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Цефазолин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Цефазаолин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>NCPC, БНХАУ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14802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Сорилтавьсангазарулайсан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гүвдрүүттууралт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цэврүүтсэн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Илэрхий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Цефатоксим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Цефатоксим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SCHENELL,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Солонгос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6062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Сорилтавьсангазарулайж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жижигтууралтгарсанарьс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салстулайсан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Илэрхий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Амоксициллинтригидрат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 +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Клавуланаткали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Амоксиклав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Лек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Австри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140311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Арьсулайж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хавдсан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0212A5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Цефазолин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Цефазолин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БНХАУ, NCPC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401003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Дотормуухайрч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бөөлжихгээдогиулна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арьсзагатнасан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Байж болох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Илэрхий</w:t>
            </w:r>
          </w:p>
        </w:tc>
      </w:tr>
      <w:tr w:rsidR="00BE47D3" w:rsidRPr="000212A5" w:rsidTr="000212A5">
        <w:tc>
          <w:tcPr>
            <w:tcW w:w="567" w:type="dxa"/>
            <w:tcBorders>
              <w:right w:val="single" w:sz="4" w:space="0" w:color="auto"/>
            </w:tcBorders>
          </w:tcPr>
          <w:p w:rsidR="000212A5" w:rsidRDefault="000212A5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0212A5" w:rsidRDefault="000212A5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0212A5" w:rsidRDefault="000212A5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bookmarkStart w:id="0" w:name="_GoBack"/>
            <w:bookmarkEnd w:id="0"/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5" w:rsidRDefault="000212A5" w:rsidP="00BE47D3">
            <w:pPr>
              <w:rPr>
                <w:rFonts w:eastAsia="Times New Roman" w:cs="Arial"/>
                <w:i/>
                <w:color w:val="000000"/>
              </w:rPr>
            </w:pPr>
          </w:p>
          <w:p w:rsidR="000212A5" w:rsidRDefault="000212A5" w:rsidP="00BE47D3">
            <w:pPr>
              <w:rPr>
                <w:rFonts w:eastAsia="Times New Roman" w:cs="Arial"/>
                <w:i/>
                <w:color w:val="000000"/>
              </w:rPr>
            </w:pPr>
          </w:p>
          <w:p w:rsidR="000212A5" w:rsidRDefault="000212A5" w:rsidP="00BE47D3">
            <w:pPr>
              <w:rPr>
                <w:rFonts w:eastAsia="Times New Roman" w:cs="Arial"/>
                <w:i/>
                <w:color w:val="000000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Цефтриаксон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Ховантриаксон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5" w:rsidRDefault="000212A5" w:rsidP="00BE47D3">
            <w:pPr>
              <w:rPr>
                <w:rFonts w:eastAsia="Times New Roman" w:cs="Arial"/>
                <w:i/>
                <w:color w:val="000000"/>
              </w:rPr>
            </w:pPr>
          </w:p>
          <w:p w:rsidR="000212A5" w:rsidRDefault="000212A5" w:rsidP="00BE47D3">
            <w:pPr>
              <w:rPr>
                <w:rFonts w:eastAsia="Times New Roman" w:cs="Arial"/>
                <w:i/>
                <w:color w:val="000000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Солонгос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HawonPh.corp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5" w:rsidRDefault="000212A5" w:rsidP="00BE47D3">
            <w:pPr>
              <w:rPr>
                <w:rFonts w:cs="Arial"/>
                <w:i/>
                <w:color w:val="000000"/>
              </w:rPr>
            </w:pPr>
          </w:p>
          <w:p w:rsidR="000212A5" w:rsidRDefault="000212A5" w:rsidP="00BE47D3">
            <w:pPr>
              <w:rPr>
                <w:rFonts w:cs="Arial"/>
                <w:i/>
                <w:color w:val="000000"/>
              </w:rPr>
            </w:pPr>
          </w:p>
          <w:p w:rsidR="000212A5" w:rsidRDefault="000212A5" w:rsidP="00BE47D3">
            <w:pPr>
              <w:rPr>
                <w:rFonts w:cs="Arial"/>
                <w:i/>
                <w:color w:val="000000"/>
              </w:rPr>
            </w:pPr>
          </w:p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220714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Тариагсудсаархийснийдараанүүрнийзахаарболонүснийирмэг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хүзүүгээрулаантууралт</w:t>
            </w:r>
            <w:r w:rsidRPr="000212A5">
              <w:rPr>
                <w:rFonts w:eastAsia="Times New Roman" w:cs="Arial"/>
                <w:i/>
                <w:color w:val="000000"/>
              </w:rPr>
              <w:lastRenderedPageBreak/>
              <w:t>гарчзагатнасан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.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Мөннайтаагаадэхэлсэн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5" w:rsidRDefault="000212A5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0212A5" w:rsidRDefault="000212A5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0212A5" w:rsidRDefault="000212A5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0212A5" w:rsidRDefault="000212A5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0212A5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Илэрхий</w:t>
            </w:r>
          </w:p>
        </w:tc>
      </w:tr>
      <w:tr w:rsidR="00BE47D3" w:rsidRPr="000212A5" w:rsidTr="000212A5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ОХУ,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Синтез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220714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Хүзүү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цээж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мөрорчимулаантууралтгарсан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ОХУ,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Синтез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220714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Цээж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2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гарорчмоорулаантууралтгарсан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spacing w:after="200" w:line="276" w:lineRule="auto"/>
              <w:jc w:val="center"/>
              <w:rPr>
                <w:rFonts w:cs="Arial"/>
                <w:i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ОХУ,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Синтез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220714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Хүзүү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цээжорчмоорулаантууралтгарсан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spacing w:after="200" w:line="276" w:lineRule="auto"/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spacing w:after="200" w:line="276" w:lineRule="auto"/>
              <w:jc w:val="center"/>
              <w:rPr>
                <w:rFonts w:cs="Arial"/>
                <w:i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Тиопенталнатри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ОХУ,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Синтез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Цээж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2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гар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мөрөөрулайсан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spacing w:after="200" w:line="276" w:lineRule="auto"/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spacing w:after="200" w:line="276" w:lineRule="auto"/>
              <w:jc w:val="center"/>
              <w:rPr>
                <w:rFonts w:cs="Arial"/>
                <w:i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Натрийн</w:t>
            </w:r>
            <w:proofErr w:type="spellEnd"/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салицилат</w:t>
            </w:r>
            <w:proofErr w:type="spellEnd"/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Н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атрийнсалицилат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Монгол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Цомбо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101014.02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Толгойэргэх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нүдбүрэлзэх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Байж болох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Н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икотиныхүчил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В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итамин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 PP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Монгол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Шинэнахиа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120415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Ханиалгаж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амьсгаадах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2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гарнүүрулайсан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арьснытууралтгарсан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 xml:space="preserve">Байж болох 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Байж болох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Аскорбиныхүчил</w:t>
            </w:r>
            <w:proofErr w:type="spellEnd"/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Витамин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 С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Монгол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Шинэнахиа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21544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Да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а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рна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чичирнэ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нүүрхөхөрнө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 xml:space="preserve">Илэрхий 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Илэрхий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Эналаприлмалеат</w:t>
            </w:r>
            <w:proofErr w:type="spellEnd"/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Энап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Словени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KRKA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674141102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Ханиалгаж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цэргарсан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 xml:space="preserve">Байж болох 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Үнэмшилтэй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А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мпициллиннатри</w:t>
            </w:r>
            <w:proofErr w:type="spellEnd"/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А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мпициллиннатри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Хятад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>, CSPS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120313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Эрүүорчимзагатнаж</w:t>
            </w:r>
            <w:proofErr w:type="spellEnd"/>
            <w:r w:rsidRPr="000212A5">
              <w:rPr>
                <w:rFonts w:eastAsia="Times New Roman" w:cs="Arial"/>
                <w:i/>
                <w:color w:val="000000"/>
              </w:rPr>
              <w:t xml:space="preserve">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уруулхавдсан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 w:themeColor="text1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 w:themeColor="text1"/>
                <w:lang w:val="mn-MN"/>
              </w:rPr>
              <w:t xml:space="preserve">Үнэмшилтэй 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 w:themeColor="text1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 w:themeColor="text1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 w:themeColor="text1"/>
                <w:lang w:val="mn-MN"/>
              </w:rPr>
              <w:t xml:space="preserve">         Илэрхий</w:t>
            </w:r>
          </w:p>
        </w:tc>
      </w:tr>
      <w:tr w:rsidR="00BE47D3" w:rsidRPr="000212A5" w:rsidTr="00203E01">
        <w:tc>
          <w:tcPr>
            <w:tcW w:w="567" w:type="dxa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</w:p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/>
                <w:lang w:val="mn-MN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Неостигмин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Прозерин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eastAsia="Times New Roman" w:cs="Arial"/>
                <w:i/>
                <w:color w:val="000000"/>
              </w:rPr>
            </w:pPr>
            <w:r w:rsidRPr="000212A5">
              <w:rPr>
                <w:rFonts w:eastAsia="Times New Roman" w:cs="Arial"/>
                <w:i/>
                <w:color w:val="000000"/>
              </w:rPr>
              <w:t xml:space="preserve">ОХУ, </w:t>
            </w: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Мосхимфарм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7D3" w:rsidRPr="000212A5" w:rsidRDefault="00BE47D3" w:rsidP="00BE47D3">
            <w:pPr>
              <w:rPr>
                <w:rFonts w:cs="Arial"/>
                <w:i/>
                <w:color w:val="000000"/>
              </w:rPr>
            </w:pPr>
            <w:r w:rsidRPr="000212A5">
              <w:rPr>
                <w:rFonts w:cs="Arial"/>
                <w:i/>
                <w:color w:val="000000"/>
              </w:rPr>
              <w:t>2801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both"/>
              <w:rPr>
                <w:rFonts w:eastAsia="Times New Roman" w:cs="Arial"/>
                <w:i/>
                <w:color w:val="000000"/>
              </w:rPr>
            </w:pPr>
            <w:proofErr w:type="spellStart"/>
            <w:r w:rsidRPr="000212A5">
              <w:rPr>
                <w:rFonts w:eastAsia="Times New Roman" w:cs="Arial"/>
                <w:i/>
                <w:color w:val="000000"/>
              </w:rPr>
              <w:t>Биеэрхаршлынтууралтгарсан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 w:themeColor="text1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 w:themeColor="text1"/>
                <w:lang w:val="mn-MN"/>
              </w:rPr>
              <w:t xml:space="preserve">Үнэмшилтэй </w:t>
            </w:r>
          </w:p>
        </w:tc>
        <w:tc>
          <w:tcPr>
            <w:tcW w:w="2410" w:type="dxa"/>
          </w:tcPr>
          <w:p w:rsidR="00BE47D3" w:rsidRPr="000212A5" w:rsidRDefault="00BE47D3" w:rsidP="00BE47D3">
            <w:pPr>
              <w:jc w:val="center"/>
              <w:rPr>
                <w:rFonts w:eastAsia="Times New Roman" w:cs="Arial"/>
                <w:i/>
                <w:color w:val="000000" w:themeColor="text1"/>
                <w:lang w:val="mn-MN"/>
              </w:rPr>
            </w:pPr>
            <w:r w:rsidRPr="000212A5">
              <w:rPr>
                <w:rFonts w:eastAsia="Times New Roman" w:cs="Arial"/>
                <w:i/>
                <w:color w:val="000000" w:themeColor="text1"/>
                <w:lang w:val="mn-MN"/>
              </w:rPr>
              <w:t>Байж болох</w:t>
            </w:r>
          </w:p>
        </w:tc>
      </w:tr>
    </w:tbl>
    <w:p w:rsidR="00BE47D3" w:rsidRDefault="00BE47D3" w:rsidP="006B3A34">
      <w:pPr>
        <w:jc w:val="center"/>
        <w:rPr>
          <w:lang w:val="mn-MN"/>
        </w:rPr>
      </w:pPr>
    </w:p>
    <w:p w:rsidR="006B3A34" w:rsidRPr="00BE47D3" w:rsidRDefault="006B3A34" w:rsidP="00BE47D3">
      <w:pPr>
        <w:rPr>
          <w:b/>
          <w:sz w:val="24"/>
          <w:lang w:val="mn-MN"/>
        </w:rPr>
      </w:pPr>
    </w:p>
    <w:sectPr w:rsidR="006B3A34" w:rsidRPr="00BE47D3" w:rsidSect="007555AD">
      <w:pgSz w:w="16840" w:h="11907" w:orient="landscape" w:code="9"/>
      <w:pgMar w:top="28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3A34"/>
    <w:rsid w:val="000212A5"/>
    <w:rsid w:val="00191B99"/>
    <w:rsid w:val="00203E01"/>
    <w:rsid w:val="005D1286"/>
    <w:rsid w:val="006073B0"/>
    <w:rsid w:val="006B3A34"/>
    <w:rsid w:val="007555AD"/>
    <w:rsid w:val="009B6221"/>
    <w:rsid w:val="00BE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Bold-zb</dc:creator>
  <cp:keywords/>
  <dc:description/>
  <cp:lastModifiedBy>gantulga nyamdorj</cp:lastModifiedBy>
  <cp:revision>6</cp:revision>
  <dcterms:created xsi:type="dcterms:W3CDTF">2015-08-04T07:15:00Z</dcterms:created>
  <dcterms:modified xsi:type="dcterms:W3CDTF">2015-08-05T06:01:00Z</dcterms:modified>
</cp:coreProperties>
</file>